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73B7" w:rsidRDefault="001D73B7" w:rsidP="0078098C">
      <w:pPr>
        <w:spacing w:after="0"/>
        <w:jc w:val="center"/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</w:rPr>
      </w:pPr>
      <w:r w:rsidRPr="001D73B7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</w:rPr>
        <w:t>Государственное казенное учреждение Республики Саха (Якутия) «Агентство субсидий»</w:t>
      </w:r>
    </w:p>
    <w:p w:rsidR="0078098C" w:rsidRDefault="0078098C" w:rsidP="0078098C">
      <w:pPr>
        <w:spacing w:after="0"/>
        <w:jc w:val="center"/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</w:rPr>
      </w:pPr>
    </w:p>
    <w:p w:rsidR="0078098C" w:rsidRDefault="0078098C" w:rsidP="0078098C">
      <w:pPr>
        <w:spacing w:after="0"/>
        <w:jc w:val="center"/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</w:rPr>
      </w:pPr>
    </w:p>
    <w:p w:rsidR="0078098C" w:rsidRDefault="0078098C" w:rsidP="0078098C">
      <w:pPr>
        <w:spacing w:after="0"/>
        <w:jc w:val="center"/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</w:rPr>
      </w:pPr>
    </w:p>
    <w:p w:rsidR="0078098C" w:rsidRDefault="0078098C" w:rsidP="0078098C">
      <w:pPr>
        <w:spacing w:after="0"/>
        <w:jc w:val="center"/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</w:rPr>
      </w:pPr>
    </w:p>
    <w:p w:rsidR="0078098C" w:rsidRDefault="0078098C" w:rsidP="0078098C">
      <w:pPr>
        <w:spacing w:after="0"/>
        <w:jc w:val="center"/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</w:rPr>
      </w:pPr>
    </w:p>
    <w:p w:rsidR="0078098C" w:rsidRDefault="0078098C" w:rsidP="0078098C">
      <w:pPr>
        <w:spacing w:after="0"/>
        <w:jc w:val="center"/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</w:rPr>
      </w:pPr>
    </w:p>
    <w:p w:rsidR="0078098C" w:rsidRDefault="0078098C" w:rsidP="0078098C">
      <w:pPr>
        <w:spacing w:after="0"/>
        <w:jc w:val="center"/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</w:rPr>
      </w:pPr>
    </w:p>
    <w:p w:rsidR="0078098C" w:rsidRDefault="0078098C" w:rsidP="0078098C">
      <w:pPr>
        <w:spacing w:after="0"/>
        <w:jc w:val="center"/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</w:rPr>
      </w:pPr>
    </w:p>
    <w:p w:rsidR="0078098C" w:rsidRDefault="0078098C" w:rsidP="0078098C">
      <w:pPr>
        <w:spacing w:after="0"/>
        <w:jc w:val="center"/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</w:rPr>
      </w:pPr>
    </w:p>
    <w:p w:rsidR="0078098C" w:rsidRDefault="0078098C" w:rsidP="0078098C">
      <w:pPr>
        <w:spacing w:after="0"/>
        <w:jc w:val="center"/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</w:rPr>
      </w:pPr>
    </w:p>
    <w:p w:rsidR="00BC0116" w:rsidRDefault="00BC0116" w:rsidP="0078098C">
      <w:pPr>
        <w:spacing w:after="0"/>
        <w:jc w:val="center"/>
        <w:rPr>
          <w:rFonts w:ascii="Times New Roman" w:eastAsia="+mn-ea" w:hAnsi="Times New Roman" w:cs="Times New Roman"/>
          <w:b/>
          <w:bCs/>
          <w:color w:val="000000"/>
          <w:kern w:val="24"/>
          <w:sz w:val="40"/>
          <w:szCs w:val="40"/>
        </w:rPr>
      </w:pPr>
    </w:p>
    <w:p w:rsidR="00BC0116" w:rsidRDefault="00BC0116" w:rsidP="0078098C">
      <w:pPr>
        <w:spacing w:after="0"/>
        <w:jc w:val="center"/>
        <w:rPr>
          <w:rFonts w:ascii="Times New Roman" w:eastAsia="+mn-ea" w:hAnsi="Times New Roman" w:cs="Times New Roman"/>
          <w:b/>
          <w:bCs/>
          <w:color w:val="000000"/>
          <w:kern w:val="24"/>
          <w:sz w:val="40"/>
          <w:szCs w:val="40"/>
        </w:rPr>
      </w:pPr>
    </w:p>
    <w:p w:rsidR="00BC0116" w:rsidRDefault="00BC0116" w:rsidP="0078098C">
      <w:pPr>
        <w:spacing w:after="0"/>
        <w:jc w:val="center"/>
        <w:rPr>
          <w:rFonts w:ascii="Times New Roman" w:eastAsia="+mn-ea" w:hAnsi="Times New Roman" w:cs="Times New Roman"/>
          <w:b/>
          <w:bCs/>
          <w:color w:val="000000"/>
          <w:kern w:val="24"/>
          <w:sz w:val="40"/>
          <w:szCs w:val="40"/>
        </w:rPr>
      </w:pPr>
    </w:p>
    <w:p w:rsidR="00BC0116" w:rsidRDefault="00BC0116" w:rsidP="0078098C">
      <w:pPr>
        <w:spacing w:after="0"/>
        <w:jc w:val="center"/>
        <w:rPr>
          <w:rFonts w:ascii="Times New Roman" w:eastAsia="+mn-ea" w:hAnsi="Times New Roman" w:cs="Times New Roman"/>
          <w:b/>
          <w:bCs/>
          <w:color w:val="000000"/>
          <w:kern w:val="24"/>
          <w:sz w:val="40"/>
          <w:szCs w:val="40"/>
        </w:rPr>
      </w:pPr>
    </w:p>
    <w:p w:rsidR="0078098C" w:rsidRPr="000827DC" w:rsidRDefault="0078098C" w:rsidP="0078098C">
      <w:pPr>
        <w:spacing w:after="0"/>
        <w:jc w:val="center"/>
        <w:rPr>
          <w:rFonts w:ascii="Times New Roman" w:eastAsia="+mn-ea" w:hAnsi="Times New Roman" w:cs="Times New Roman"/>
          <w:b/>
          <w:bCs/>
          <w:color w:val="000000"/>
          <w:kern w:val="24"/>
          <w:sz w:val="40"/>
          <w:szCs w:val="40"/>
        </w:rPr>
      </w:pPr>
      <w:r w:rsidRPr="000827DC">
        <w:rPr>
          <w:rFonts w:ascii="Times New Roman" w:eastAsia="+mn-ea" w:hAnsi="Times New Roman" w:cs="Times New Roman"/>
          <w:b/>
          <w:bCs/>
          <w:color w:val="000000"/>
          <w:kern w:val="24"/>
          <w:sz w:val="40"/>
          <w:szCs w:val="40"/>
        </w:rPr>
        <w:t>ИНСТРУКЦИЯ</w:t>
      </w:r>
    </w:p>
    <w:p w:rsidR="0078098C" w:rsidRDefault="008257D5" w:rsidP="008257D5">
      <w:pPr>
        <w:spacing w:after="0"/>
        <w:jc w:val="center"/>
        <w:rPr>
          <w:rFonts w:ascii="Times New Roman" w:eastAsia="+mn-ea" w:hAnsi="Times New Roman" w:cs="Times New Roman"/>
          <w:b/>
          <w:bCs/>
          <w:color w:val="000000"/>
          <w:kern w:val="24"/>
          <w:sz w:val="40"/>
          <w:szCs w:val="40"/>
        </w:rPr>
      </w:pPr>
      <w:r>
        <w:rPr>
          <w:rFonts w:ascii="Times New Roman" w:eastAsia="+mn-ea" w:hAnsi="Times New Roman" w:cs="Times New Roman"/>
          <w:b/>
          <w:bCs/>
          <w:color w:val="000000"/>
          <w:kern w:val="24"/>
          <w:sz w:val="40"/>
          <w:szCs w:val="40"/>
        </w:rPr>
        <w:t>для пользователей</w:t>
      </w:r>
    </w:p>
    <w:p w:rsidR="002D0F79" w:rsidRDefault="002D0F79" w:rsidP="002D0F79">
      <w:pPr>
        <w:spacing w:after="0"/>
        <w:jc w:val="center"/>
        <w:rPr>
          <w:rFonts w:ascii="Times New Roman" w:eastAsia="+mn-ea" w:hAnsi="Times New Roman" w:cs="Times New Roman"/>
          <w:b/>
          <w:bCs/>
          <w:color w:val="000000"/>
          <w:kern w:val="24"/>
          <w:sz w:val="40"/>
          <w:szCs w:val="40"/>
        </w:rPr>
      </w:pPr>
      <w:r w:rsidRPr="000827DC">
        <w:rPr>
          <w:rFonts w:ascii="Times New Roman" w:eastAsia="+mn-ea" w:hAnsi="Times New Roman" w:cs="Times New Roman"/>
          <w:b/>
          <w:bCs/>
          <w:color w:val="000000"/>
          <w:kern w:val="24"/>
          <w:sz w:val="40"/>
          <w:szCs w:val="40"/>
        </w:rPr>
        <w:t xml:space="preserve">по работе в </w:t>
      </w:r>
      <w:r>
        <w:rPr>
          <w:rFonts w:ascii="Times New Roman" w:eastAsia="+mn-ea" w:hAnsi="Times New Roman" w:cs="Times New Roman"/>
          <w:b/>
          <w:bCs/>
          <w:color w:val="000000"/>
          <w:kern w:val="24"/>
          <w:sz w:val="40"/>
          <w:szCs w:val="40"/>
        </w:rPr>
        <w:t>системе</w:t>
      </w:r>
      <w:r w:rsidRPr="000827DC">
        <w:rPr>
          <w:rFonts w:ascii="Times New Roman" w:eastAsia="+mn-ea" w:hAnsi="Times New Roman" w:cs="Times New Roman"/>
          <w:b/>
          <w:bCs/>
          <w:color w:val="000000"/>
          <w:kern w:val="24"/>
          <w:sz w:val="40"/>
          <w:szCs w:val="40"/>
        </w:rPr>
        <w:t xml:space="preserve"> «АСЮЛ»</w:t>
      </w:r>
    </w:p>
    <w:p w:rsidR="008257D5" w:rsidRPr="000827DC" w:rsidRDefault="008257D5" w:rsidP="008257D5">
      <w:pPr>
        <w:spacing w:after="0"/>
        <w:jc w:val="center"/>
        <w:rPr>
          <w:rFonts w:eastAsia="+mn-ea"/>
          <w:b/>
          <w:bCs/>
          <w:color w:val="000000"/>
          <w:kern w:val="24"/>
          <w:sz w:val="40"/>
          <w:szCs w:val="40"/>
        </w:rPr>
      </w:pPr>
    </w:p>
    <w:p w:rsidR="0078098C" w:rsidRDefault="0078098C" w:rsidP="0078098C">
      <w:pPr>
        <w:jc w:val="center"/>
        <w:rPr>
          <w:rFonts w:eastAsia="+mn-ea"/>
          <w:bCs/>
          <w:color w:val="000000"/>
          <w:kern w:val="24"/>
          <w:sz w:val="40"/>
          <w:szCs w:val="40"/>
        </w:rPr>
      </w:pPr>
    </w:p>
    <w:p w:rsidR="0078098C" w:rsidRDefault="0078098C" w:rsidP="0078098C">
      <w:pPr>
        <w:jc w:val="center"/>
        <w:rPr>
          <w:rFonts w:eastAsia="+mn-ea"/>
          <w:bCs/>
          <w:color w:val="000000"/>
          <w:kern w:val="24"/>
          <w:sz w:val="40"/>
          <w:szCs w:val="40"/>
        </w:rPr>
      </w:pPr>
    </w:p>
    <w:p w:rsidR="0078098C" w:rsidRDefault="0078098C" w:rsidP="0078098C">
      <w:pPr>
        <w:jc w:val="center"/>
        <w:rPr>
          <w:rFonts w:eastAsia="+mn-ea"/>
          <w:bCs/>
          <w:color w:val="000000"/>
          <w:kern w:val="24"/>
          <w:sz w:val="40"/>
          <w:szCs w:val="40"/>
        </w:rPr>
      </w:pPr>
    </w:p>
    <w:p w:rsidR="0078098C" w:rsidRDefault="0078098C" w:rsidP="0078098C">
      <w:pPr>
        <w:spacing w:after="0"/>
        <w:ind w:left="7788"/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</w:rPr>
      </w:pPr>
      <w:r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</w:rPr>
        <w:t>Составитель:</w:t>
      </w:r>
    </w:p>
    <w:p w:rsidR="0078098C" w:rsidRPr="0078098C" w:rsidRDefault="0078098C" w:rsidP="0078098C">
      <w:pPr>
        <w:spacing w:after="0"/>
        <w:ind w:left="7788"/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</w:rPr>
      </w:pPr>
      <w:r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</w:rPr>
        <w:t>Отдел по работе с юридическими лицами</w:t>
      </w:r>
    </w:p>
    <w:p w:rsidR="00A2635B" w:rsidRDefault="00A2635B" w:rsidP="001D73B7">
      <w:pPr>
        <w:spacing w:after="0"/>
        <w:jc w:val="center"/>
        <w:rPr>
          <w:rFonts w:eastAsia="+mn-ea"/>
          <w:b/>
          <w:bCs/>
          <w:color w:val="000000"/>
          <w:kern w:val="24"/>
        </w:rPr>
      </w:pPr>
    </w:p>
    <w:p w:rsidR="00A2635B" w:rsidRDefault="00A2635B" w:rsidP="001D73B7">
      <w:pPr>
        <w:spacing w:after="0"/>
        <w:jc w:val="center"/>
        <w:rPr>
          <w:rFonts w:eastAsia="+mn-ea"/>
          <w:b/>
          <w:bCs/>
          <w:color w:val="000000"/>
          <w:kern w:val="24"/>
        </w:rPr>
      </w:pPr>
    </w:p>
    <w:p w:rsidR="00A2635B" w:rsidRDefault="00A2635B" w:rsidP="001D73B7">
      <w:pPr>
        <w:spacing w:after="0"/>
        <w:jc w:val="center"/>
        <w:rPr>
          <w:rFonts w:eastAsia="+mn-ea"/>
          <w:b/>
          <w:bCs/>
          <w:color w:val="000000"/>
          <w:kern w:val="24"/>
        </w:rPr>
      </w:pPr>
    </w:p>
    <w:p w:rsidR="00A2635B" w:rsidRDefault="00A2635B" w:rsidP="001D73B7">
      <w:pPr>
        <w:spacing w:after="0"/>
        <w:jc w:val="center"/>
        <w:rPr>
          <w:rFonts w:eastAsia="+mn-ea"/>
          <w:b/>
          <w:bCs/>
          <w:color w:val="000000"/>
          <w:kern w:val="24"/>
        </w:rPr>
      </w:pPr>
    </w:p>
    <w:p w:rsidR="00A2635B" w:rsidRDefault="00A2635B" w:rsidP="001D73B7">
      <w:pPr>
        <w:spacing w:after="0"/>
        <w:jc w:val="center"/>
        <w:rPr>
          <w:rFonts w:eastAsia="+mn-ea"/>
          <w:b/>
          <w:bCs/>
          <w:color w:val="000000"/>
          <w:kern w:val="24"/>
        </w:rPr>
      </w:pPr>
    </w:p>
    <w:p w:rsidR="00A2635B" w:rsidRDefault="00A2635B" w:rsidP="003414D4">
      <w:pPr>
        <w:jc w:val="center"/>
        <w:rPr>
          <w:rFonts w:eastAsia="+mn-ea"/>
          <w:b/>
          <w:bCs/>
          <w:color w:val="000000"/>
          <w:kern w:val="24"/>
        </w:rPr>
      </w:pPr>
    </w:p>
    <w:p w:rsidR="00EC41E2" w:rsidRDefault="00EC41E2" w:rsidP="003414D4">
      <w:pPr>
        <w:jc w:val="center"/>
        <w:rPr>
          <w:rFonts w:eastAsia="+mn-ea"/>
          <w:b/>
          <w:bCs/>
          <w:color w:val="000000"/>
          <w:kern w:val="24"/>
        </w:rPr>
      </w:pPr>
    </w:p>
    <w:p w:rsidR="003D2D6B" w:rsidRDefault="003D2D6B" w:rsidP="003414D4">
      <w:pPr>
        <w:jc w:val="center"/>
        <w:rPr>
          <w:rFonts w:eastAsia="+mn-ea"/>
          <w:b/>
          <w:bCs/>
          <w:color w:val="000000"/>
          <w:kern w:val="24"/>
        </w:rPr>
      </w:pPr>
    </w:p>
    <w:p w:rsidR="0078098C" w:rsidRDefault="0078098C" w:rsidP="003414D4">
      <w:pPr>
        <w:jc w:val="center"/>
        <w:rPr>
          <w:rFonts w:eastAsia="+mn-ea"/>
          <w:b/>
          <w:bCs/>
          <w:color w:val="000000"/>
          <w:kern w:val="24"/>
        </w:rPr>
      </w:pPr>
    </w:p>
    <w:p w:rsidR="00AF6DA1" w:rsidRDefault="0078098C" w:rsidP="003414D4">
      <w:pPr>
        <w:jc w:val="center"/>
        <w:rPr>
          <w:rFonts w:ascii="Times New Roman" w:eastAsia="+mn-ea" w:hAnsi="Times New Roman" w:cs="Times New Roman"/>
          <w:bCs/>
          <w:color w:val="000000"/>
          <w:kern w:val="24"/>
          <w:sz w:val="20"/>
          <w:szCs w:val="20"/>
        </w:rPr>
      </w:pPr>
      <w:r w:rsidRPr="00AC47C8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</w:rPr>
        <w:t>Якутск, 2023г.</w:t>
      </w:r>
    </w:p>
    <w:p w:rsidR="00554D2C" w:rsidRDefault="00554D2C" w:rsidP="00554D2C">
      <w:pPr>
        <w:pStyle w:val="a8"/>
        <w:jc w:val="center"/>
        <w:rPr>
          <w:rFonts w:ascii="Times New Roman" w:eastAsia="+mn-ea" w:hAnsi="Times New Roman" w:cs="Times New Roman"/>
          <w:b w:val="0"/>
          <w:bCs w:val="0"/>
          <w:color w:val="000000"/>
          <w:kern w:val="24"/>
          <w:sz w:val="24"/>
          <w:szCs w:val="24"/>
        </w:rPr>
      </w:pPr>
      <w:r w:rsidRPr="00F90D20">
        <w:rPr>
          <w:rFonts w:ascii="Times New Roman" w:eastAsia="+mn-ea" w:hAnsi="Times New Roman" w:cs="Times New Roman"/>
          <w:b w:val="0"/>
          <w:bCs w:val="0"/>
          <w:color w:val="000000"/>
          <w:kern w:val="24"/>
          <w:sz w:val="24"/>
          <w:szCs w:val="24"/>
        </w:rPr>
        <w:lastRenderedPageBreak/>
        <w:t>СОДЕРЖАНИЕ</w:t>
      </w:r>
    </w:p>
    <w:p w:rsidR="003437F1" w:rsidRPr="003437F1" w:rsidRDefault="003437F1" w:rsidP="003437F1">
      <w:pPr>
        <w:rPr>
          <w:lang w:eastAsia="ru-RU"/>
        </w:rPr>
      </w:pPr>
    </w:p>
    <w:sdt>
      <w:sdtPr>
        <w:rPr>
          <w:b/>
          <w:bCs/>
        </w:rPr>
        <w:id w:val="1859854976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p w:rsidR="00A864DC" w:rsidRPr="00A864DC" w:rsidRDefault="00DB7A30">
          <w:pPr>
            <w:pStyle w:val="11"/>
            <w:tabs>
              <w:tab w:val="left" w:pos="440"/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r w:rsidRPr="00A864DC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A864DC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A864DC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153443140" w:history="1">
            <w:r w:rsidR="00A864DC" w:rsidRPr="00A864DC">
              <w:rPr>
                <w:rStyle w:val="a5"/>
                <w:rFonts w:ascii="Times New Roman" w:eastAsia="+mn-ea" w:hAnsi="Times New Roman" w:cs="Times New Roman"/>
                <w:noProof/>
                <w:sz w:val="24"/>
                <w:szCs w:val="24"/>
              </w:rPr>
              <w:t>1.</w:t>
            </w:r>
            <w:r w:rsidR="00A864DC" w:rsidRPr="00A864DC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A864DC" w:rsidRPr="00A864DC">
              <w:rPr>
                <w:rStyle w:val="a5"/>
                <w:rFonts w:ascii="Times New Roman" w:eastAsia="+mn-ea" w:hAnsi="Times New Roman" w:cs="Times New Roman"/>
                <w:noProof/>
                <w:sz w:val="24"/>
                <w:szCs w:val="24"/>
              </w:rPr>
              <w:t>Вход в систему «АСЮЛ»</w:t>
            </w:r>
            <w:r w:rsidR="00A864DC"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A864DC"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A864DC"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_Toc153443140 \h </w:instrText>
            </w:r>
            <w:r w:rsidR="00A864DC"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A864DC"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A864DC"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</w:t>
            </w:r>
            <w:r w:rsidR="00A864DC"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864DC" w:rsidRPr="00A864DC" w:rsidRDefault="00A864DC">
          <w:pPr>
            <w:pStyle w:val="11"/>
            <w:tabs>
              <w:tab w:val="left" w:pos="440"/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53443141" w:history="1">
            <w:r w:rsidRPr="00A864DC">
              <w:rPr>
                <w:rStyle w:val="a5"/>
                <w:rFonts w:ascii="Times New Roman" w:eastAsia="+mn-ea" w:hAnsi="Times New Roman" w:cs="Times New Roman"/>
                <w:noProof/>
                <w:sz w:val="24"/>
                <w:szCs w:val="24"/>
              </w:rPr>
              <w:t>2.</w:t>
            </w:r>
            <w:r w:rsidRPr="00A864DC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Pr="00A864DC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>Заполнение заявления на предоставление субсидии</w:t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_Toc153443141 \h </w:instrText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864DC" w:rsidRPr="00A864DC" w:rsidRDefault="00A864DC">
          <w:pPr>
            <w:pStyle w:val="21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53443142" w:history="1">
            <w:r w:rsidRPr="00A864DC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2.1. Раздел «Заявление»</w:t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_Toc153443142 \h </w:instrText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864DC" w:rsidRPr="00A864DC" w:rsidRDefault="00A864DC">
          <w:pPr>
            <w:pStyle w:val="31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53443143" w:history="1">
            <w:r w:rsidRPr="00A864DC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2.1.1. Вкладка «Заявление»</w:t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_Toc153443143 \h </w:instrText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864DC" w:rsidRPr="00A864DC" w:rsidRDefault="00A864DC">
          <w:pPr>
            <w:pStyle w:val="31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53443144" w:history="1">
            <w:r w:rsidRPr="00A864DC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2.1.2. Вкладка «Реквизиты»</w:t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_Toc153443144 \h </w:instrText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864DC" w:rsidRPr="00A864DC" w:rsidRDefault="00A864DC">
          <w:pPr>
            <w:pStyle w:val="21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53443145" w:history="1">
            <w:r w:rsidRPr="00A864DC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2.2. Раздел «Жилищный фонд»</w:t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_Toc153443145 \h </w:instrText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864DC" w:rsidRPr="00A864DC" w:rsidRDefault="00A864DC">
          <w:pPr>
            <w:pStyle w:val="31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53443146" w:history="1">
            <w:r w:rsidRPr="00A864DC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2.2.1) Жилищный фонд</w:t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_Toc153443146 \h </w:instrText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864DC" w:rsidRPr="00A864DC" w:rsidRDefault="00A864DC">
          <w:pPr>
            <w:pStyle w:val="31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53443147" w:history="1">
            <w:r w:rsidRPr="00A864DC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>2.2.2) Подписанный ЖФ</w:t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_Toc153443147 \h </w:instrText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864DC" w:rsidRPr="00A864DC" w:rsidRDefault="00A864DC">
          <w:pPr>
            <w:pStyle w:val="21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53443148" w:history="1">
            <w:r w:rsidRPr="00A864DC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>2.3. Раздел «Документы»</w:t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_Toc153443148 \h </w:instrText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864DC" w:rsidRPr="00A864DC" w:rsidRDefault="00A864DC">
          <w:pPr>
            <w:pStyle w:val="31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53443149" w:history="1">
            <w:r w:rsidRPr="00A864DC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>2.3.1) Пакеты документов</w:t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_Toc153443149 \h </w:instrText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864DC" w:rsidRPr="00A864DC" w:rsidRDefault="00A864DC">
          <w:pPr>
            <w:pStyle w:val="31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53443150" w:history="1">
            <w:r w:rsidRPr="00A864DC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>2.3.2) Состав пакетов</w:t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_Toc153443150 \h </w:instrText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864DC" w:rsidRPr="00A864DC" w:rsidRDefault="00A864DC">
          <w:pPr>
            <w:pStyle w:val="31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53443151" w:history="1">
            <w:r w:rsidRPr="00A864DC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>2.3.3) Загруженные</w:t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_Toc153443151 \h </w:instrText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864DC" w:rsidRPr="00A864DC" w:rsidRDefault="00A864DC">
          <w:pPr>
            <w:pStyle w:val="31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53443152" w:history="1">
            <w:r w:rsidRPr="00A864DC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>2.3.4) Неприложенные</w:t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_Toc153443152 \h </w:instrText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864DC" w:rsidRPr="00A864DC" w:rsidRDefault="00A864DC">
          <w:pPr>
            <w:pStyle w:val="21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53443153" w:history="1">
            <w:r w:rsidRPr="00A864DC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>2.4. Соглашения</w:t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_Toc153443153 \h </w:instrText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864DC" w:rsidRPr="00A864DC" w:rsidRDefault="00A864DC">
          <w:pPr>
            <w:pStyle w:val="21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53443154" w:history="1">
            <w:r w:rsidRPr="00A864DC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>2.5. Раздел «Расчет»</w:t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_Toc153443154 \h </w:instrText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864DC" w:rsidRPr="00A864DC" w:rsidRDefault="00A864DC">
          <w:pPr>
            <w:pStyle w:val="31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53443155" w:history="1">
            <w:r w:rsidRPr="00A864DC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>2.5.1) Параметры</w:t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_Toc153443155 \h </w:instrText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864DC" w:rsidRPr="00A864DC" w:rsidRDefault="00A864DC">
          <w:pPr>
            <w:pStyle w:val="31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53443156" w:history="1">
            <w:r w:rsidRPr="00A864DC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>2.5.2) Объемы</w:t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_Toc153443156 \h </w:instrText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19</w:t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864DC" w:rsidRPr="00A864DC" w:rsidRDefault="00A864DC">
          <w:pPr>
            <w:pStyle w:val="31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53443157" w:history="1">
            <w:r w:rsidRPr="00A864DC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>2.5.3) Субсидия</w:t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_Toc153443157 \h </w:instrText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19</w:t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864DC" w:rsidRPr="00A864DC" w:rsidRDefault="00A864DC">
          <w:pPr>
            <w:pStyle w:val="21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53443158" w:history="1">
            <w:r w:rsidRPr="00A864DC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>2.6. Группа домов</w:t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_Toc153443158 \h </w:instrText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20</w:t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864DC" w:rsidRPr="00A864DC" w:rsidRDefault="00A864DC">
          <w:pPr>
            <w:pStyle w:val="21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53443159" w:history="1">
            <w:r w:rsidRPr="00A864DC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>2.7. Журнал</w:t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_Toc153443159 \h </w:instrText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21</w:t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864DC" w:rsidRPr="00A864DC" w:rsidRDefault="00A864DC">
          <w:pPr>
            <w:pStyle w:val="11"/>
            <w:tabs>
              <w:tab w:val="left" w:pos="440"/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53443160" w:history="1">
            <w:r w:rsidRPr="00A864DC">
              <w:rPr>
                <w:rStyle w:val="a5"/>
                <w:rFonts w:ascii="Times New Roman" w:eastAsia="+mn-ea" w:hAnsi="Times New Roman" w:cs="Times New Roman"/>
                <w:noProof/>
                <w:sz w:val="24"/>
                <w:szCs w:val="24"/>
              </w:rPr>
              <w:t>3.</w:t>
            </w:r>
            <w:r w:rsidRPr="00A864DC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Pr="00A864DC">
              <w:rPr>
                <w:rStyle w:val="a5"/>
                <w:rFonts w:ascii="Times New Roman" w:eastAsia="+mn-ea" w:hAnsi="Times New Roman" w:cs="Times New Roman"/>
                <w:noProof/>
                <w:sz w:val="24"/>
                <w:szCs w:val="24"/>
              </w:rPr>
              <w:t>Загрузка и перенос данных в «АСЮЛ».</w:t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_Toc153443160 \h </w:instrText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23</w:t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864DC" w:rsidRPr="00A864DC" w:rsidRDefault="00A864DC">
          <w:pPr>
            <w:pStyle w:val="21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53443161" w:history="1">
            <w:r w:rsidRPr="00A864DC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>3.1. Выгрузка данных</w:t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_Toc153443161 \h </w:instrText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23</w:t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864DC" w:rsidRPr="00A864DC" w:rsidRDefault="00A864DC">
          <w:pPr>
            <w:pStyle w:val="21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53443162" w:history="1">
            <w:r w:rsidRPr="00A864DC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>3.2. Загрузка данных</w:t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_Toc153443162 \h </w:instrText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23</w:t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864DC" w:rsidRPr="00A864DC" w:rsidRDefault="00A864DC">
          <w:pPr>
            <w:pStyle w:val="31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53443163" w:history="1">
            <w:r w:rsidRPr="00A864DC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>3.2.1. При наличии ЛОГ</w:t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_Toc153443163 \h </w:instrText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23</w:t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864DC" w:rsidRPr="00A864DC" w:rsidRDefault="00A864DC">
          <w:pPr>
            <w:pStyle w:val="31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53443164" w:history="1">
            <w:r w:rsidRPr="00A864DC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>3.2.2. При отсутствии ЛОГ.</w:t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_Toc153443164 \h </w:instrText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24</w:t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864DC" w:rsidRPr="00A864DC" w:rsidRDefault="00A864DC">
          <w:pPr>
            <w:pStyle w:val="21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53443165" w:history="1">
            <w:r w:rsidRPr="00A864DC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>3.3. Отчет 5.4.</w:t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_Toc153443165 \h </w:instrText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24</w:t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864DC" w:rsidRPr="00A864DC" w:rsidRDefault="00A864DC">
          <w:pPr>
            <w:pStyle w:val="21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53443166" w:history="1">
            <w:r w:rsidRPr="00A864DC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>3.4. Подтверждение выгруженных сведений.</w:t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_Toc153443166 \h </w:instrText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25</w:t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864DC" w:rsidRPr="00A864DC" w:rsidRDefault="00A864DC">
          <w:pPr>
            <w:pStyle w:val="11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53443167" w:history="1">
            <w:r w:rsidRPr="00A864DC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>4. Начисление субсидии</w:t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_Toc153443167 \h </w:instrText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26</w:t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864DC" w:rsidRPr="00A864DC" w:rsidRDefault="00A864DC">
          <w:pPr>
            <w:pStyle w:val="21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53443168" w:history="1">
            <w:r w:rsidRPr="00A864DC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>4.1. Акты начислений</w:t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_Toc153443168 \h </w:instrText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26</w:t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864DC" w:rsidRPr="00A864DC" w:rsidRDefault="00A864DC">
          <w:pPr>
            <w:pStyle w:val="31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53443169" w:history="1">
            <w:r w:rsidRPr="00A864DC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>4.1.1. Вкладка «Акты»</w:t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_Toc153443169 \h </w:instrText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26</w:t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864DC" w:rsidRPr="00A864DC" w:rsidRDefault="00A864DC">
          <w:pPr>
            <w:pStyle w:val="31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53443170" w:history="1">
            <w:r w:rsidRPr="00A864DC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>4.1.2. Вкладка «Субсидии»</w:t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_Toc153443170 \h </w:instrText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26</w:t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864DC" w:rsidRPr="00A864DC" w:rsidRDefault="00A864DC">
          <w:pPr>
            <w:pStyle w:val="21"/>
            <w:tabs>
              <w:tab w:val="right" w:leader="dot" w:pos="10456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53443171" w:history="1">
            <w:r w:rsidRPr="00A864DC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</w:rPr>
              <w:t>4.2. Приказы начислений</w:t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_Toc153443171 \h </w:instrText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27</w:t>
            </w:r>
            <w:r w:rsidRPr="00A864D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B7A30" w:rsidRDefault="00DB7A30">
          <w:r w:rsidRPr="00A864DC">
            <w:rPr>
              <w:rFonts w:ascii="Times New Roman" w:hAnsi="Times New Roman" w:cs="Times New Roman"/>
              <w:bCs/>
              <w:sz w:val="24"/>
              <w:szCs w:val="24"/>
            </w:rPr>
            <w:fldChar w:fldCharType="end"/>
          </w:r>
        </w:p>
        <w:bookmarkStart w:id="0" w:name="_GoBack" w:displacedByCustomXml="next"/>
        <w:bookmarkEnd w:id="0" w:displacedByCustomXml="next"/>
      </w:sdtContent>
    </w:sdt>
    <w:p w:rsidR="003414D4" w:rsidRPr="00AF6DA1" w:rsidRDefault="00D22BCF" w:rsidP="005939C1">
      <w:pPr>
        <w:pStyle w:val="1"/>
        <w:numPr>
          <w:ilvl w:val="0"/>
          <w:numId w:val="11"/>
        </w:numPr>
        <w:spacing w:after="240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bookmarkStart w:id="1" w:name="_Toc135838149"/>
      <w:bookmarkStart w:id="2" w:name="_Toc153443140"/>
      <w:r w:rsidRPr="00AF6DA1">
        <w:rPr>
          <w:rFonts w:ascii="Times New Roman" w:eastAsia="+mn-ea" w:hAnsi="Times New Roman" w:cs="Times New Roman"/>
          <w:color w:val="auto"/>
          <w:sz w:val="24"/>
          <w:szCs w:val="24"/>
        </w:rPr>
        <w:lastRenderedPageBreak/>
        <w:t xml:space="preserve">Вход в </w:t>
      </w:r>
      <w:r w:rsidR="00CD1451" w:rsidRPr="00AF6DA1">
        <w:rPr>
          <w:rFonts w:ascii="Times New Roman" w:eastAsia="+mn-ea" w:hAnsi="Times New Roman" w:cs="Times New Roman"/>
          <w:color w:val="auto"/>
          <w:sz w:val="24"/>
          <w:szCs w:val="24"/>
        </w:rPr>
        <w:t>систему</w:t>
      </w:r>
      <w:r w:rsidR="004D0414" w:rsidRPr="00AF6DA1">
        <w:rPr>
          <w:rFonts w:ascii="Times New Roman" w:eastAsia="+mn-ea" w:hAnsi="Times New Roman" w:cs="Times New Roman"/>
          <w:color w:val="auto"/>
          <w:sz w:val="24"/>
          <w:szCs w:val="24"/>
        </w:rPr>
        <w:t xml:space="preserve"> </w:t>
      </w:r>
      <w:r w:rsidRPr="00AF6DA1">
        <w:rPr>
          <w:rFonts w:ascii="Times New Roman" w:eastAsia="+mn-ea" w:hAnsi="Times New Roman" w:cs="Times New Roman"/>
          <w:color w:val="auto"/>
          <w:sz w:val="24"/>
          <w:szCs w:val="24"/>
        </w:rPr>
        <w:t>«АСЮЛ»</w:t>
      </w:r>
      <w:bookmarkEnd w:id="1"/>
      <w:bookmarkEnd w:id="2"/>
    </w:p>
    <w:p w:rsidR="00D22BCF" w:rsidRPr="00D22BCF" w:rsidRDefault="00D22BCF" w:rsidP="005939C1">
      <w:pPr>
        <w:pStyle w:val="a4"/>
        <w:spacing w:before="0" w:beforeAutospacing="0" w:after="0" w:afterAutospacing="0" w:line="276" w:lineRule="auto"/>
        <w:ind w:left="360"/>
        <w:jc w:val="both"/>
        <w:rPr>
          <w:rFonts w:eastAsia="+mn-ea"/>
          <w:color w:val="000000"/>
          <w:kern w:val="24"/>
        </w:rPr>
      </w:pPr>
      <w:r w:rsidRPr="00D22BCF">
        <w:rPr>
          <w:rFonts w:eastAsia="+mn-ea"/>
          <w:color w:val="000000"/>
          <w:kern w:val="24"/>
        </w:rPr>
        <w:t xml:space="preserve">Открыть браузер, ввести адрес системы: </w:t>
      </w:r>
      <w:hyperlink r:id="rId9" w:history="1">
        <w:r w:rsidRPr="00D22BCF">
          <w:rPr>
            <w:rStyle w:val="a5"/>
            <w:rFonts w:eastAsia="+mn-ea"/>
            <w:color w:val="000000"/>
            <w:kern w:val="24"/>
            <w:lang w:val="en-US"/>
          </w:rPr>
          <w:t>https</w:t>
        </w:r>
      </w:hyperlink>
      <w:hyperlink r:id="rId10" w:history="1">
        <w:r w:rsidRPr="00D22BCF">
          <w:rPr>
            <w:rStyle w:val="a5"/>
            <w:rFonts w:eastAsia="+mn-ea"/>
            <w:color w:val="000000"/>
            <w:kern w:val="24"/>
          </w:rPr>
          <w:t>://</w:t>
        </w:r>
      </w:hyperlink>
      <w:hyperlink r:id="rId11" w:history="1">
        <w:proofErr w:type="spellStart"/>
        <w:r w:rsidRPr="00D22BCF">
          <w:rPr>
            <w:rStyle w:val="a5"/>
            <w:rFonts w:eastAsia="+mn-ea"/>
            <w:color w:val="000000"/>
            <w:kern w:val="24"/>
            <w:lang w:val="en-US"/>
          </w:rPr>
          <w:t>dom</w:t>
        </w:r>
        <w:proofErr w:type="spellEnd"/>
        <w:r w:rsidRPr="00D22BCF">
          <w:rPr>
            <w:rStyle w:val="a5"/>
            <w:rFonts w:eastAsia="+mn-ea"/>
            <w:color w:val="000000"/>
            <w:kern w:val="24"/>
          </w:rPr>
          <w:t>.</w:t>
        </w:r>
        <w:r w:rsidRPr="00D22BCF">
          <w:rPr>
            <w:rStyle w:val="a5"/>
            <w:rFonts w:eastAsia="+mn-ea"/>
            <w:color w:val="000000"/>
            <w:kern w:val="24"/>
            <w:lang w:val="en-US"/>
          </w:rPr>
          <w:t>e</w:t>
        </w:r>
        <w:r w:rsidRPr="00D22BCF">
          <w:rPr>
            <w:rStyle w:val="a5"/>
            <w:rFonts w:eastAsia="+mn-ea"/>
            <w:color w:val="000000"/>
            <w:kern w:val="24"/>
          </w:rPr>
          <w:t>-</w:t>
        </w:r>
        <w:proofErr w:type="spellStart"/>
        <w:r w:rsidRPr="00D22BCF">
          <w:rPr>
            <w:rStyle w:val="a5"/>
            <w:rFonts w:eastAsia="+mn-ea"/>
            <w:color w:val="000000"/>
            <w:kern w:val="24"/>
            <w:lang w:val="en-US"/>
          </w:rPr>
          <w:t>yakutia</w:t>
        </w:r>
        <w:proofErr w:type="spellEnd"/>
        <w:r w:rsidRPr="00D22BCF">
          <w:rPr>
            <w:rStyle w:val="a5"/>
            <w:rFonts w:eastAsia="+mn-ea"/>
            <w:color w:val="000000"/>
            <w:kern w:val="24"/>
          </w:rPr>
          <w:t>.</w:t>
        </w:r>
        <w:proofErr w:type="spellStart"/>
        <w:r w:rsidRPr="00D22BCF">
          <w:rPr>
            <w:rStyle w:val="a5"/>
            <w:rFonts w:eastAsia="+mn-ea"/>
            <w:color w:val="000000"/>
            <w:kern w:val="24"/>
            <w:lang w:val="en-US"/>
          </w:rPr>
          <w:t>ru</w:t>
        </w:r>
        <w:proofErr w:type="spellEnd"/>
        <w:r w:rsidRPr="00D22BCF">
          <w:rPr>
            <w:rStyle w:val="a5"/>
            <w:rFonts w:eastAsia="+mn-ea"/>
            <w:color w:val="000000"/>
            <w:kern w:val="24"/>
          </w:rPr>
          <w:t>/</w:t>
        </w:r>
        <w:r w:rsidRPr="00D22BCF">
          <w:rPr>
            <w:rStyle w:val="a5"/>
            <w:rFonts w:eastAsia="+mn-ea"/>
            <w:color w:val="000000"/>
            <w:kern w:val="24"/>
            <w:lang w:val="en-US"/>
          </w:rPr>
          <w:t>as</w:t>
        </w:r>
        <w:r w:rsidRPr="00D22BCF">
          <w:rPr>
            <w:rStyle w:val="a5"/>
            <w:rFonts w:eastAsia="+mn-ea"/>
            <w:color w:val="000000"/>
            <w:kern w:val="24"/>
          </w:rPr>
          <w:t>-</w:t>
        </w:r>
        <w:proofErr w:type="spellStart"/>
        <w:r w:rsidRPr="00D22BCF">
          <w:rPr>
            <w:rStyle w:val="a5"/>
            <w:rFonts w:eastAsia="+mn-ea"/>
            <w:color w:val="000000"/>
            <w:kern w:val="24"/>
            <w:lang w:val="en-US"/>
          </w:rPr>
          <w:t>sp</w:t>
        </w:r>
        <w:proofErr w:type="spellEnd"/>
        <w:r w:rsidRPr="00D22BCF">
          <w:rPr>
            <w:rStyle w:val="a5"/>
            <w:rFonts w:eastAsia="+mn-ea"/>
            <w:color w:val="000000"/>
            <w:kern w:val="24"/>
          </w:rPr>
          <w:t>/</w:t>
        </w:r>
        <w:r w:rsidRPr="00D22BCF">
          <w:rPr>
            <w:rStyle w:val="a5"/>
            <w:rFonts w:eastAsia="+mn-ea"/>
            <w:color w:val="000000"/>
            <w:kern w:val="24"/>
            <w:lang w:val="en-US"/>
          </w:rPr>
          <w:t>web</w:t>
        </w:r>
      </w:hyperlink>
      <w:r w:rsidRPr="00D22BCF">
        <w:rPr>
          <w:rFonts w:eastAsia="+mn-ea"/>
          <w:color w:val="000000"/>
          <w:kern w:val="24"/>
        </w:rPr>
        <w:t>.</w:t>
      </w:r>
    </w:p>
    <w:p w:rsidR="00D22BCF" w:rsidRPr="00D22BCF" w:rsidRDefault="00A871B1" w:rsidP="005939C1">
      <w:pPr>
        <w:pStyle w:val="a4"/>
        <w:spacing w:before="0" w:beforeAutospacing="0" w:after="0" w:afterAutospacing="0" w:line="276" w:lineRule="auto"/>
        <w:ind w:left="360"/>
        <w:jc w:val="both"/>
        <w:rPr>
          <w:rFonts w:eastAsia="+mn-ea"/>
          <w:color w:val="000000"/>
          <w:kern w:val="24"/>
        </w:rPr>
      </w:pPr>
      <w:r>
        <w:rPr>
          <w:rFonts w:eastAsia="+mn-ea"/>
          <w:color w:val="000000"/>
          <w:kern w:val="24"/>
        </w:rPr>
        <w:t>Выполнить вход через «ЕСИА</w:t>
      </w:r>
      <w:r w:rsidR="00D22BCF" w:rsidRPr="00D22BCF">
        <w:rPr>
          <w:rFonts w:eastAsia="+mn-ea"/>
          <w:color w:val="000000"/>
          <w:kern w:val="24"/>
        </w:rPr>
        <w:t>».</w:t>
      </w:r>
    </w:p>
    <w:p w:rsidR="00D22BCF" w:rsidRPr="00D22BCF" w:rsidRDefault="00D22BCF" w:rsidP="005939C1">
      <w:pPr>
        <w:pStyle w:val="a4"/>
        <w:spacing w:before="0" w:beforeAutospacing="0" w:after="0" w:afterAutospacing="0" w:line="276" w:lineRule="auto"/>
        <w:ind w:left="360"/>
        <w:jc w:val="both"/>
      </w:pPr>
      <w:r w:rsidRPr="00D22BCF">
        <w:rPr>
          <w:rFonts w:eastAsia="+mn-ea"/>
          <w:color w:val="000000"/>
          <w:kern w:val="24"/>
        </w:rPr>
        <w:t>Нажать на кнопку «Войти» (Рис.1).</w:t>
      </w:r>
    </w:p>
    <w:p w:rsidR="00D22BCF" w:rsidRPr="00D22BCF" w:rsidRDefault="00D22BCF" w:rsidP="005939C1">
      <w:pPr>
        <w:pStyle w:val="a4"/>
        <w:spacing w:before="0" w:beforeAutospacing="0" w:after="240" w:afterAutospacing="0" w:line="276" w:lineRule="auto"/>
        <w:ind w:left="360"/>
        <w:jc w:val="both"/>
      </w:pPr>
      <w:r w:rsidRPr="00D22BCF">
        <w:rPr>
          <w:rFonts w:eastAsia="+mn-ea"/>
          <w:i/>
          <w:iCs/>
          <w:color w:val="000000"/>
          <w:kern w:val="24"/>
        </w:rPr>
        <w:t xml:space="preserve">Примечание: Логин и пароль </w:t>
      </w:r>
    </w:p>
    <w:p w:rsidR="00E24F11" w:rsidRPr="00D22BCF" w:rsidRDefault="00A871B1" w:rsidP="00526D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D8A5C0" wp14:editId="185B93AA">
            <wp:extent cx="2329815" cy="2544445"/>
            <wp:effectExtent l="19050" t="19050" r="13335" b="27305"/>
            <wp:docPr id="1031" name="Рисунок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815" cy="25444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22BCF" w:rsidRPr="00D22BCF" w:rsidRDefault="00D22BCF" w:rsidP="0002080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(Р</w:t>
      </w:r>
      <w:r w:rsidRPr="00D22BCF">
        <w:rPr>
          <w:rFonts w:ascii="Times New Roman" w:hAnsi="Times New Roman" w:cs="Times New Roman"/>
          <w:sz w:val="24"/>
          <w:szCs w:val="24"/>
        </w:rPr>
        <w:t>ис.1)</w:t>
      </w:r>
    </w:p>
    <w:p w:rsidR="008361A7" w:rsidRDefault="008361A7" w:rsidP="005939C1">
      <w:pPr>
        <w:ind w:firstLine="708"/>
        <w:textAlignment w:val="baseline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</w:pPr>
    </w:p>
    <w:p w:rsidR="00D22BCF" w:rsidRPr="00D22BCF" w:rsidRDefault="00D22BCF" w:rsidP="008361A7">
      <w:pPr>
        <w:ind w:firstLine="708"/>
        <w:textAlignment w:val="baseline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Н</w:t>
      </w:r>
      <w:r w:rsidRPr="00D22BCF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а экране монитора отобразится главная страница (Рис. 2).</w:t>
      </w:r>
    </w:p>
    <w:p w:rsidR="00D22BCF" w:rsidRPr="00D22BCF" w:rsidRDefault="00A871B1" w:rsidP="0002080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71B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3C9D3A" wp14:editId="0C6883F4">
            <wp:extent cx="6152515" cy="1364615"/>
            <wp:effectExtent l="19050" t="19050" r="19685" b="26035"/>
            <wp:docPr id="1032" name="Рисунок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3646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22BCF" w:rsidRDefault="00D22BCF" w:rsidP="0002080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22BCF">
        <w:rPr>
          <w:rFonts w:ascii="Times New Roman" w:hAnsi="Times New Roman" w:cs="Times New Roman"/>
          <w:sz w:val="24"/>
          <w:szCs w:val="24"/>
        </w:rPr>
        <w:t>(Рис.2)</w:t>
      </w:r>
    </w:p>
    <w:p w:rsidR="008361A7" w:rsidRDefault="008361A7" w:rsidP="0002080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F4E52" w:rsidRDefault="009F4E52" w:rsidP="009F4E52">
      <w:pPr>
        <w:pStyle w:val="1"/>
        <w:numPr>
          <w:ilvl w:val="0"/>
          <w:numId w:val="11"/>
        </w:numPr>
        <w:spacing w:before="0" w:after="24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3" w:name="_Toc135838150"/>
      <w:bookmarkStart w:id="4" w:name="_Toc153443141"/>
      <w:r w:rsidRPr="009F4E52">
        <w:rPr>
          <w:rFonts w:ascii="Times New Roman" w:hAnsi="Times New Roman" w:cs="Times New Roman"/>
          <w:color w:val="auto"/>
          <w:sz w:val="24"/>
          <w:szCs w:val="24"/>
        </w:rPr>
        <w:t>Заполнение заявления на предоставление субсидии</w:t>
      </w:r>
      <w:bookmarkEnd w:id="3"/>
      <w:bookmarkEnd w:id="4"/>
    </w:p>
    <w:p w:rsidR="008361A7" w:rsidRDefault="008361A7" w:rsidP="008361A7">
      <w:pPr>
        <w:spacing w:after="24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1" locked="0" layoutInCell="1" allowOverlap="1" wp14:anchorId="0821F9AE" wp14:editId="1A74462E">
            <wp:simplePos x="0" y="0"/>
            <wp:positionH relativeFrom="column">
              <wp:posOffset>385638</wp:posOffset>
            </wp:positionH>
            <wp:positionV relativeFrom="paragraph">
              <wp:posOffset>398532</wp:posOffset>
            </wp:positionV>
            <wp:extent cx="6170212" cy="1341135"/>
            <wp:effectExtent l="19050" t="19050" r="21590" b="11430"/>
            <wp:wrapNone/>
            <wp:docPr id="1035" name="Рисунок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261" cy="133940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D01" w:rsidRPr="00962D01">
        <w:rPr>
          <w:rFonts w:ascii="Times New Roman" w:hAnsi="Times New Roman" w:cs="Times New Roman"/>
          <w:sz w:val="24"/>
          <w:szCs w:val="24"/>
        </w:rPr>
        <w:t xml:space="preserve">Заявление </w:t>
      </w:r>
      <w:r w:rsidR="00962D01">
        <w:rPr>
          <w:rFonts w:ascii="Times New Roman" w:hAnsi="Times New Roman" w:cs="Times New Roman"/>
          <w:sz w:val="24"/>
          <w:szCs w:val="24"/>
        </w:rPr>
        <w:t>на предостав</w:t>
      </w:r>
      <w:r>
        <w:rPr>
          <w:rFonts w:ascii="Times New Roman" w:hAnsi="Times New Roman" w:cs="Times New Roman"/>
          <w:sz w:val="24"/>
          <w:szCs w:val="24"/>
        </w:rPr>
        <w:t xml:space="preserve">ление субсидии </w:t>
      </w:r>
      <w:r w:rsidR="00EC41E2">
        <w:rPr>
          <w:rFonts w:ascii="Times New Roman" w:hAnsi="Times New Roman" w:cs="Times New Roman"/>
          <w:sz w:val="24"/>
          <w:szCs w:val="24"/>
        </w:rPr>
        <w:t>заполняется Заявителем</w:t>
      </w:r>
      <w:r w:rsidR="008D6E6C">
        <w:rPr>
          <w:rFonts w:ascii="Times New Roman" w:hAnsi="Times New Roman" w:cs="Times New Roman"/>
          <w:sz w:val="24"/>
          <w:szCs w:val="24"/>
        </w:rPr>
        <w:t xml:space="preserve"> в меню «Субсидии ОКК» (рис. 3).</w:t>
      </w:r>
    </w:p>
    <w:p w:rsidR="00A871B1" w:rsidRDefault="00A871B1" w:rsidP="00526D3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361A7" w:rsidRDefault="008361A7" w:rsidP="008D6E6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361A7" w:rsidRDefault="008361A7" w:rsidP="008D6E6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361A7" w:rsidRDefault="008361A7" w:rsidP="008D6E6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D6E6C" w:rsidRDefault="008361A7" w:rsidP="008D6E6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(Рис.</w:t>
      </w:r>
      <w:r w:rsidR="008D6E6C">
        <w:rPr>
          <w:rFonts w:ascii="Times New Roman" w:hAnsi="Times New Roman" w:cs="Times New Roman"/>
          <w:sz w:val="24"/>
          <w:szCs w:val="24"/>
        </w:rPr>
        <w:t>3)</w:t>
      </w:r>
    </w:p>
    <w:p w:rsidR="00266C49" w:rsidRPr="00E154BE" w:rsidRDefault="008D6E6C" w:rsidP="005939C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54BE">
        <w:rPr>
          <w:rFonts w:ascii="Times New Roman" w:hAnsi="Times New Roman" w:cs="Times New Roman"/>
          <w:b/>
          <w:sz w:val="24"/>
          <w:szCs w:val="24"/>
        </w:rPr>
        <w:tab/>
      </w:r>
      <w:r w:rsidR="007C7A0C" w:rsidRPr="00E154BE">
        <w:rPr>
          <w:rFonts w:ascii="Times New Roman" w:hAnsi="Times New Roman" w:cs="Times New Roman"/>
          <w:b/>
          <w:sz w:val="24"/>
          <w:szCs w:val="24"/>
        </w:rPr>
        <w:t xml:space="preserve">Для создания основного заявления </w:t>
      </w:r>
      <w:r w:rsidR="00266C49" w:rsidRPr="00E154BE">
        <w:rPr>
          <w:rFonts w:ascii="Times New Roman" w:hAnsi="Times New Roman" w:cs="Times New Roman"/>
          <w:b/>
          <w:sz w:val="24"/>
          <w:szCs w:val="24"/>
        </w:rPr>
        <w:t xml:space="preserve">на предоставление субсидии </w:t>
      </w:r>
      <w:r w:rsidR="007C7A0C" w:rsidRPr="00E154BE">
        <w:rPr>
          <w:rFonts w:ascii="Times New Roman" w:hAnsi="Times New Roman" w:cs="Times New Roman"/>
          <w:b/>
          <w:sz w:val="24"/>
          <w:szCs w:val="24"/>
        </w:rPr>
        <w:t>на новый расчетный год</w:t>
      </w:r>
      <w:r w:rsidR="00266C49" w:rsidRPr="00E154BE">
        <w:rPr>
          <w:rFonts w:ascii="Times New Roman" w:hAnsi="Times New Roman" w:cs="Times New Roman"/>
          <w:b/>
          <w:sz w:val="24"/>
          <w:szCs w:val="24"/>
        </w:rPr>
        <w:t>,</w:t>
      </w:r>
      <w:r w:rsidR="007C7A0C" w:rsidRPr="00E154B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C41E2">
        <w:rPr>
          <w:rFonts w:ascii="Times New Roman" w:hAnsi="Times New Roman" w:cs="Times New Roman"/>
          <w:b/>
          <w:sz w:val="24"/>
          <w:szCs w:val="24"/>
        </w:rPr>
        <w:t>Заявитель</w:t>
      </w:r>
      <w:r w:rsidR="00266C49" w:rsidRPr="00E154BE">
        <w:rPr>
          <w:rFonts w:ascii="Times New Roman" w:hAnsi="Times New Roman" w:cs="Times New Roman"/>
          <w:b/>
          <w:sz w:val="24"/>
          <w:szCs w:val="24"/>
        </w:rPr>
        <w:t xml:space="preserve"> самостоятельно или совместно с куратором создают заявление в АСЮЛ (рис. 4):</w:t>
      </w:r>
    </w:p>
    <w:p w:rsidR="00266C49" w:rsidRPr="00266C49" w:rsidRDefault="00790EED" w:rsidP="002B31B3">
      <w:pPr>
        <w:pStyle w:val="a3"/>
        <w:numPr>
          <w:ilvl w:val="0"/>
          <w:numId w:val="18"/>
        </w:numPr>
        <w:spacing w:line="276" w:lineRule="auto"/>
        <w:ind w:hanging="11"/>
        <w:jc w:val="both"/>
      </w:pPr>
      <w:r>
        <w:lastRenderedPageBreak/>
        <w:t>У</w:t>
      </w:r>
      <w:r w:rsidR="00266C49" w:rsidRPr="00266C49">
        <w:t>брать период кнопкой «Х»;</w:t>
      </w:r>
    </w:p>
    <w:p w:rsidR="00266C49" w:rsidRPr="00266C49" w:rsidRDefault="00266C49" w:rsidP="002B31B3">
      <w:pPr>
        <w:pStyle w:val="a3"/>
        <w:numPr>
          <w:ilvl w:val="0"/>
          <w:numId w:val="18"/>
        </w:numPr>
        <w:spacing w:line="276" w:lineRule="auto"/>
        <w:ind w:hanging="11"/>
        <w:jc w:val="both"/>
      </w:pPr>
      <w:r w:rsidRPr="00266C49">
        <w:t>В</w:t>
      </w:r>
      <w:r w:rsidR="007C7A0C" w:rsidRPr="00266C49">
        <w:t>ыбрать вкладку «Заявления»</w:t>
      </w:r>
      <w:r>
        <w:t>;</w:t>
      </w:r>
    </w:p>
    <w:p w:rsidR="00266C49" w:rsidRPr="00266C49" w:rsidRDefault="00266C49" w:rsidP="002B31B3">
      <w:pPr>
        <w:pStyle w:val="a3"/>
        <w:numPr>
          <w:ilvl w:val="0"/>
          <w:numId w:val="18"/>
        </w:numPr>
        <w:spacing w:line="276" w:lineRule="auto"/>
        <w:ind w:hanging="11"/>
        <w:jc w:val="both"/>
      </w:pPr>
      <w:r w:rsidRPr="00266C49">
        <w:t>Н</w:t>
      </w:r>
      <w:r w:rsidR="007C7A0C" w:rsidRPr="00266C49">
        <w:t xml:space="preserve">ажать любую строку по </w:t>
      </w:r>
      <w:r w:rsidR="00EC41E2">
        <w:t>соответствующему Заявлению</w:t>
      </w:r>
      <w:r>
        <w:t>;</w:t>
      </w:r>
    </w:p>
    <w:p w:rsidR="008D6E6C" w:rsidRPr="00266C49" w:rsidRDefault="002B31B3" w:rsidP="002B31B3">
      <w:pPr>
        <w:pStyle w:val="a3"/>
        <w:numPr>
          <w:ilvl w:val="0"/>
          <w:numId w:val="18"/>
        </w:numPr>
        <w:spacing w:after="240"/>
        <w:ind w:hanging="11"/>
        <w:jc w:val="both"/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399B0908" wp14:editId="0BB64CBB">
            <wp:simplePos x="0" y="0"/>
            <wp:positionH relativeFrom="column">
              <wp:posOffset>425395</wp:posOffset>
            </wp:positionH>
            <wp:positionV relativeFrom="paragraph">
              <wp:posOffset>274098</wp:posOffset>
            </wp:positionV>
            <wp:extent cx="6138529" cy="2806811"/>
            <wp:effectExtent l="19050" t="19050" r="15240" b="12700"/>
            <wp:wrapNone/>
            <wp:docPr id="1037" name="Рисунок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923" cy="28088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6C49" w:rsidRPr="00266C49">
        <w:t>К</w:t>
      </w:r>
      <w:r w:rsidR="007C7A0C" w:rsidRPr="00266C49">
        <w:t>нопкой вниз «Заявление» выбрать «</w:t>
      </w:r>
      <w:r w:rsidR="007C7A0C" w:rsidRPr="00266C49">
        <w:rPr>
          <w:b/>
        </w:rPr>
        <w:t>+</w:t>
      </w:r>
      <w:r w:rsidR="00266C49">
        <w:t xml:space="preserve"> Создать основное».</w:t>
      </w:r>
    </w:p>
    <w:p w:rsidR="007C7A0C" w:rsidRDefault="007C7A0C" w:rsidP="00526D3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31B3" w:rsidRDefault="002B31B3" w:rsidP="007C7A0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B31B3" w:rsidRDefault="002B31B3" w:rsidP="007C7A0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B31B3" w:rsidRDefault="002B31B3" w:rsidP="007C7A0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B31B3" w:rsidRDefault="002B31B3" w:rsidP="007C7A0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B31B3" w:rsidRDefault="002B31B3" w:rsidP="007C7A0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B31B3" w:rsidRDefault="002B31B3" w:rsidP="007C7A0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B31B3" w:rsidRDefault="002B31B3" w:rsidP="007C7A0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B31B3" w:rsidRDefault="002B31B3" w:rsidP="007C7A0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C7A0C" w:rsidRDefault="007C7A0C" w:rsidP="007C7A0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(Рис. 4)</w:t>
      </w:r>
    </w:p>
    <w:p w:rsidR="002F0E3F" w:rsidRPr="00E154BE" w:rsidRDefault="002F0E3F" w:rsidP="005939C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154BE">
        <w:rPr>
          <w:rFonts w:ascii="Times New Roman" w:hAnsi="Times New Roman" w:cs="Times New Roman"/>
          <w:b/>
          <w:sz w:val="24"/>
          <w:szCs w:val="24"/>
        </w:rPr>
        <w:tab/>
      </w:r>
      <w:r w:rsidR="00266C49" w:rsidRPr="00E154BE">
        <w:rPr>
          <w:rFonts w:ascii="Times New Roman" w:hAnsi="Times New Roman" w:cs="Times New Roman"/>
          <w:b/>
          <w:sz w:val="24"/>
          <w:szCs w:val="24"/>
        </w:rPr>
        <w:t>После создания основного заявления</w:t>
      </w:r>
      <w:r w:rsidR="00E154BE">
        <w:rPr>
          <w:rFonts w:ascii="Times New Roman" w:hAnsi="Times New Roman" w:cs="Times New Roman"/>
          <w:b/>
          <w:sz w:val="24"/>
          <w:szCs w:val="24"/>
        </w:rPr>
        <w:t>,</w:t>
      </w:r>
      <w:r w:rsidR="00266C49" w:rsidRPr="00E154BE">
        <w:rPr>
          <w:rFonts w:ascii="Times New Roman" w:hAnsi="Times New Roman" w:cs="Times New Roman"/>
          <w:b/>
          <w:sz w:val="24"/>
          <w:szCs w:val="24"/>
        </w:rPr>
        <w:t xml:space="preserve"> откроется окно «Заявление НОВОЕ» (рис. 5):</w:t>
      </w:r>
    </w:p>
    <w:p w:rsidR="00266C49" w:rsidRPr="00266C49" w:rsidRDefault="00EC41E2" w:rsidP="002B31B3">
      <w:pPr>
        <w:pStyle w:val="a3"/>
        <w:numPr>
          <w:ilvl w:val="0"/>
          <w:numId w:val="19"/>
        </w:numPr>
        <w:spacing w:line="276" w:lineRule="auto"/>
        <w:ind w:hanging="11"/>
      </w:pPr>
      <w:r>
        <w:t>Проверить наименование Организации</w:t>
      </w:r>
      <w:r w:rsidR="00266C49" w:rsidRPr="00266C49">
        <w:t xml:space="preserve"> по пункту «Заявитель»;</w:t>
      </w:r>
    </w:p>
    <w:p w:rsidR="002F0E3F" w:rsidRPr="00266C49" w:rsidRDefault="00266C49" w:rsidP="002B31B3">
      <w:pPr>
        <w:pStyle w:val="a3"/>
        <w:numPr>
          <w:ilvl w:val="0"/>
          <w:numId w:val="19"/>
        </w:numPr>
        <w:spacing w:line="276" w:lineRule="auto"/>
        <w:ind w:hanging="11"/>
      </w:pPr>
      <w:r w:rsidRPr="00266C49">
        <w:t>Проставить период заявления в соответствии с периодом подачи заявления;</w:t>
      </w:r>
    </w:p>
    <w:p w:rsidR="00266C49" w:rsidRDefault="00266C49" w:rsidP="002B31B3">
      <w:pPr>
        <w:pStyle w:val="a3"/>
        <w:numPr>
          <w:ilvl w:val="0"/>
          <w:numId w:val="19"/>
        </w:numPr>
        <w:spacing w:line="276" w:lineRule="auto"/>
        <w:ind w:hanging="11"/>
      </w:pPr>
      <w:r w:rsidRPr="00266C49">
        <w:t>Проставить дат</w:t>
      </w:r>
      <w:r>
        <w:t>у обращения;</w:t>
      </w:r>
    </w:p>
    <w:p w:rsidR="00266C49" w:rsidRDefault="00266C49" w:rsidP="002B31B3">
      <w:pPr>
        <w:pStyle w:val="a3"/>
        <w:numPr>
          <w:ilvl w:val="0"/>
          <w:numId w:val="19"/>
        </w:numPr>
        <w:spacing w:line="276" w:lineRule="auto"/>
        <w:ind w:hanging="11"/>
      </w:pPr>
      <w:r>
        <w:t>Выбрать тип финансирования из выпадающего списка типов по кнопке «˅»;</w:t>
      </w:r>
    </w:p>
    <w:p w:rsidR="00266C49" w:rsidRPr="00266C49" w:rsidRDefault="00266C49" w:rsidP="002B31B3">
      <w:pPr>
        <w:pStyle w:val="a3"/>
        <w:numPr>
          <w:ilvl w:val="0"/>
          <w:numId w:val="19"/>
        </w:numPr>
        <w:spacing w:after="240" w:line="276" w:lineRule="auto"/>
        <w:ind w:hanging="11"/>
      </w:pPr>
      <w:r>
        <w:t>После заполнения вышеуказанных пунктов «Сохранить» заявление.</w:t>
      </w:r>
    </w:p>
    <w:p w:rsidR="002F0E3F" w:rsidRDefault="00790EED" w:rsidP="00526D3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173483" wp14:editId="644652FD">
            <wp:extent cx="6146358" cy="3658070"/>
            <wp:effectExtent l="19050" t="19050" r="26035" b="19050"/>
            <wp:docPr id="1038" name="Рисунок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563" cy="365819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66C49" w:rsidRDefault="00266C49" w:rsidP="00266C4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(Рис. 5)</w:t>
      </w:r>
    </w:p>
    <w:p w:rsidR="0009531D" w:rsidRDefault="0009531D" w:rsidP="004971B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154BE" w:rsidRDefault="00E154BE" w:rsidP="004971B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FF01B7">
        <w:rPr>
          <w:rFonts w:ascii="Times New Roman" w:hAnsi="Times New Roman" w:cs="Times New Roman"/>
          <w:sz w:val="24"/>
          <w:szCs w:val="24"/>
        </w:rPr>
        <w:t>После сохранения основного заявления</w:t>
      </w:r>
      <w:r w:rsidR="002B31B3">
        <w:rPr>
          <w:rFonts w:ascii="Times New Roman" w:hAnsi="Times New Roman" w:cs="Times New Roman"/>
          <w:sz w:val="24"/>
          <w:szCs w:val="24"/>
        </w:rPr>
        <w:t>,</w:t>
      </w:r>
      <w:r w:rsidR="00FF01B7">
        <w:rPr>
          <w:rFonts w:ascii="Times New Roman" w:hAnsi="Times New Roman" w:cs="Times New Roman"/>
          <w:sz w:val="24"/>
          <w:szCs w:val="24"/>
        </w:rPr>
        <w:t xml:space="preserve"> автоматически заполнится пункт «Территория» из меню «Организации» - «Районы»</w:t>
      </w:r>
      <w:r w:rsidR="001E22C4">
        <w:rPr>
          <w:rFonts w:ascii="Times New Roman" w:hAnsi="Times New Roman" w:cs="Times New Roman"/>
          <w:sz w:val="24"/>
          <w:szCs w:val="24"/>
        </w:rPr>
        <w:t xml:space="preserve"> (Район</w:t>
      </w:r>
      <w:r w:rsidR="00EC41E2">
        <w:rPr>
          <w:rFonts w:ascii="Times New Roman" w:hAnsi="Times New Roman" w:cs="Times New Roman"/>
          <w:sz w:val="24"/>
          <w:szCs w:val="24"/>
        </w:rPr>
        <w:t>ы в которых оказывает услугу Организация</w:t>
      </w:r>
      <w:r w:rsidR="001E22C4">
        <w:rPr>
          <w:rFonts w:ascii="Times New Roman" w:hAnsi="Times New Roman" w:cs="Times New Roman"/>
          <w:sz w:val="24"/>
          <w:szCs w:val="24"/>
        </w:rPr>
        <w:t>)</w:t>
      </w:r>
      <w:r w:rsidR="00FF01B7">
        <w:rPr>
          <w:rFonts w:ascii="Times New Roman" w:hAnsi="Times New Roman" w:cs="Times New Roman"/>
          <w:sz w:val="24"/>
          <w:szCs w:val="24"/>
        </w:rPr>
        <w:t>.</w:t>
      </w:r>
    </w:p>
    <w:p w:rsidR="00FF01B7" w:rsidRDefault="00FF01B7" w:rsidP="004971B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Справа от</w:t>
      </w:r>
      <w:r w:rsidR="001E22C4">
        <w:rPr>
          <w:rFonts w:ascii="Times New Roman" w:hAnsi="Times New Roman" w:cs="Times New Roman"/>
          <w:sz w:val="24"/>
          <w:szCs w:val="24"/>
        </w:rPr>
        <w:t>образится</w:t>
      </w:r>
      <w:r w:rsidR="004971B9">
        <w:rPr>
          <w:rFonts w:ascii="Times New Roman" w:hAnsi="Times New Roman" w:cs="Times New Roman"/>
          <w:sz w:val="24"/>
          <w:szCs w:val="24"/>
        </w:rPr>
        <w:t xml:space="preserve"> «Меню действий», который разделен по разделам.</w:t>
      </w:r>
    </w:p>
    <w:p w:rsidR="004971B9" w:rsidRDefault="00154D00" w:rsidP="004971B9">
      <w:pPr>
        <w:pStyle w:val="a3"/>
        <w:spacing w:after="240" w:line="276" w:lineRule="auto"/>
        <w:jc w:val="both"/>
        <w:rPr>
          <w:rStyle w:val="20"/>
          <w:rFonts w:ascii="Times New Roman" w:hAnsi="Times New Roman" w:cs="Times New Roman"/>
          <w:color w:val="auto"/>
          <w:sz w:val="24"/>
          <w:szCs w:val="24"/>
        </w:rPr>
      </w:pPr>
      <w:bookmarkStart w:id="5" w:name="_Toc135838151"/>
      <w:bookmarkStart w:id="6" w:name="_Toc153443142"/>
      <w:r>
        <w:rPr>
          <w:rStyle w:val="20"/>
          <w:rFonts w:ascii="Times New Roman" w:hAnsi="Times New Roman" w:cs="Times New Roman"/>
          <w:color w:val="auto"/>
          <w:sz w:val="24"/>
          <w:szCs w:val="24"/>
        </w:rPr>
        <w:t>2.</w:t>
      </w:r>
      <w:r w:rsidR="00127853"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1. </w:t>
      </w:r>
      <w:r w:rsidR="004971B9">
        <w:rPr>
          <w:rStyle w:val="20"/>
          <w:rFonts w:ascii="Times New Roman" w:hAnsi="Times New Roman" w:cs="Times New Roman"/>
          <w:color w:val="auto"/>
          <w:sz w:val="24"/>
          <w:szCs w:val="24"/>
        </w:rPr>
        <w:t>Раздел</w:t>
      </w:r>
      <w:r w:rsidR="001E22C4" w:rsidRPr="00C655BE"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FF01B7" w:rsidRPr="00C655BE">
        <w:rPr>
          <w:rStyle w:val="20"/>
          <w:rFonts w:ascii="Times New Roman" w:hAnsi="Times New Roman" w:cs="Times New Roman"/>
          <w:color w:val="auto"/>
          <w:sz w:val="24"/>
          <w:szCs w:val="24"/>
        </w:rPr>
        <w:t>«Заявлени</w:t>
      </w:r>
      <w:r w:rsidR="00A07EB7" w:rsidRPr="00C655BE">
        <w:rPr>
          <w:rStyle w:val="20"/>
          <w:rFonts w:ascii="Times New Roman" w:hAnsi="Times New Roman" w:cs="Times New Roman"/>
          <w:color w:val="auto"/>
          <w:sz w:val="24"/>
          <w:szCs w:val="24"/>
        </w:rPr>
        <w:t>е»</w:t>
      </w:r>
      <w:bookmarkEnd w:id="5"/>
      <w:bookmarkEnd w:id="6"/>
    </w:p>
    <w:p w:rsidR="004971B9" w:rsidRPr="004971B9" w:rsidRDefault="004971B9" w:rsidP="004971B9">
      <w:pPr>
        <w:pStyle w:val="a3"/>
        <w:spacing w:line="276" w:lineRule="auto"/>
        <w:jc w:val="both"/>
        <w:rPr>
          <w:rStyle w:val="30"/>
          <w:rFonts w:ascii="Times New Roman" w:hAnsi="Times New Roman" w:cs="Times New Roman"/>
          <w:color w:val="auto"/>
        </w:rPr>
      </w:pPr>
      <w:bookmarkStart w:id="7" w:name="_Toc153443143"/>
      <w:r w:rsidRPr="004971B9">
        <w:rPr>
          <w:rStyle w:val="30"/>
          <w:rFonts w:ascii="Times New Roman" w:hAnsi="Times New Roman" w:cs="Times New Roman"/>
          <w:color w:val="auto"/>
        </w:rPr>
        <w:t>2.1.1. Вкладка «Заявление»</w:t>
      </w:r>
      <w:bookmarkEnd w:id="7"/>
    </w:p>
    <w:p w:rsidR="00FF01B7" w:rsidRDefault="0009531D" w:rsidP="004971B9">
      <w:pPr>
        <w:pStyle w:val="a3"/>
        <w:spacing w:after="240" w:line="276" w:lineRule="auto"/>
        <w:jc w:val="both"/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1CFEF539" wp14:editId="7C12488C">
            <wp:simplePos x="0" y="0"/>
            <wp:positionH relativeFrom="column">
              <wp:posOffset>584421</wp:posOffset>
            </wp:positionH>
            <wp:positionV relativeFrom="paragraph">
              <wp:posOffset>429978</wp:posOffset>
            </wp:positionV>
            <wp:extent cx="5526156" cy="3252568"/>
            <wp:effectExtent l="19050" t="19050" r="17780" b="24130"/>
            <wp:wrapNone/>
            <wp:docPr id="1039" name="Рисунок 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729" cy="325231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EB7" w:rsidRPr="00C655BE">
        <w:t xml:space="preserve"> </w:t>
      </w:r>
      <w:r w:rsidR="00EC41E2">
        <w:t>- сведения об Организации</w:t>
      </w:r>
      <w:r w:rsidR="00A07EB7">
        <w:t>, период подачи</w:t>
      </w:r>
      <w:r w:rsidR="00FF01B7" w:rsidRPr="00FF01B7">
        <w:t xml:space="preserve"> заявления, </w:t>
      </w:r>
      <w:r w:rsidR="00A07EB7">
        <w:t xml:space="preserve">дата обращения, </w:t>
      </w:r>
      <w:r w:rsidR="00FF01B7" w:rsidRPr="00FF01B7">
        <w:t>тип финансирования и территория</w:t>
      </w:r>
      <w:r w:rsidR="00FF01B7">
        <w:t xml:space="preserve"> (рис. 6);</w:t>
      </w:r>
    </w:p>
    <w:p w:rsidR="009B4D54" w:rsidRDefault="009B4D54" w:rsidP="004971B9">
      <w:pPr>
        <w:spacing w:after="0"/>
        <w:jc w:val="center"/>
      </w:pPr>
    </w:p>
    <w:p w:rsidR="0009531D" w:rsidRDefault="0009531D" w:rsidP="009B4D5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9531D" w:rsidRDefault="0009531D" w:rsidP="009B4D5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9531D" w:rsidRDefault="0009531D" w:rsidP="009B4D5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9531D" w:rsidRDefault="0009531D" w:rsidP="009B4D5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9531D" w:rsidRDefault="0009531D" w:rsidP="009B4D5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9531D" w:rsidRDefault="0009531D" w:rsidP="009B4D5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9531D" w:rsidRDefault="0009531D" w:rsidP="009B4D5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9531D" w:rsidRDefault="0009531D" w:rsidP="009B4D5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9531D" w:rsidRDefault="0009531D" w:rsidP="009B4D5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B4D54" w:rsidRDefault="009B4D54" w:rsidP="009B4D54">
      <w:pPr>
        <w:jc w:val="center"/>
        <w:rPr>
          <w:rFonts w:ascii="Times New Roman" w:hAnsi="Times New Roman" w:cs="Times New Roman"/>
          <w:sz w:val="24"/>
          <w:szCs w:val="24"/>
        </w:rPr>
      </w:pPr>
      <w:r w:rsidRPr="009B4D54">
        <w:rPr>
          <w:rFonts w:ascii="Times New Roman" w:hAnsi="Times New Roman" w:cs="Times New Roman"/>
          <w:sz w:val="24"/>
          <w:szCs w:val="24"/>
        </w:rPr>
        <w:t>(Рис. 6)</w:t>
      </w:r>
    </w:p>
    <w:p w:rsidR="0009531D" w:rsidRDefault="0009531D" w:rsidP="009B4D5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F01B7" w:rsidRDefault="0009531D" w:rsidP="004971B9">
      <w:pPr>
        <w:pStyle w:val="a3"/>
        <w:spacing w:after="240" w:line="276" w:lineRule="auto"/>
        <w:jc w:val="both"/>
      </w:pPr>
      <w:bookmarkStart w:id="8" w:name="_Toc135838152"/>
      <w:r>
        <w:rPr>
          <w:noProof/>
        </w:rPr>
        <w:drawing>
          <wp:anchor distT="0" distB="0" distL="114300" distR="114300" simplePos="0" relativeHeight="251695104" behindDoc="1" locked="0" layoutInCell="1" allowOverlap="1" wp14:anchorId="740F910A" wp14:editId="143C280B">
            <wp:simplePos x="0" y="0"/>
            <wp:positionH relativeFrom="column">
              <wp:posOffset>584421</wp:posOffset>
            </wp:positionH>
            <wp:positionV relativeFrom="paragraph">
              <wp:posOffset>207617</wp:posOffset>
            </wp:positionV>
            <wp:extent cx="5504895" cy="3236181"/>
            <wp:effectExtent l="0" t="0" r="635" b="2540"/>
            <wp:wrapNone/>
            <wp:docPr id="1041" name="Рисунок 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873" cy="32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9" w:name="_Toc153443144"/>
      <w:r w:rsidR="00154D00" w:rsidRPr="004971B9">
        <w:rPr>
          <w:rStyle w:val="30"/>
          <w:rFonts w:ascii="Times New Roman" w:hAnsi="Times New Roman" w:cs="Times New Roman"/>
          <w:color w:val="auto"/>
        </w:rPr>
        <w:t>2.</w:t>
      </w:r>
      <w:r w:rsidR="004971B9">
        <w:rPr>
          <w:rStyle w:val="30"/>
          <w:rFonts w:ascii="Times New Roman" w:hAnsi="Times New Roman" w:cs="Times New Roman"/>
          <w:color w:val="auto"/>
        </w:rPr>
        <w:t>1.</w:t>
      </w:r>
      <w:r w:rsidR="00127853" w:rsidRPr="004971B9">
        <w:rPr>
          <w:rStyle w:val="30"/>
          <w:rFonts w:ascii="Times New Roman" w:hAnsi="Times New Roman" w:cs="Times New Roman"/>
          <w:color w:val="auto"/>
        </w:rPr>
        <w:t xml:space="preserve">2. </w:t>
      </w:r>
      <w:r w:rsidR="001E22C4" w:rsidRPr="004971B9">
        <w:rPr>
          <w:rStyle w:val="30"/>
          <w:rFonts w:ascii="Times New Roman" w:hAnsi="Times New Roman" w:cs="Times New Roman"/>
          <w:color w:val="auto"/>
        </w:rPr>
        <w:t xml:space="preserve">Вкладка </w:t>
      </w:r>
      <w:r w:rsidR="00FF01B7" w:rsidRPr="004971B9">
        <w:rPr>
          <w:rStyle w:val="30"/>
          <w:rFonts w:ascii="Times New Roman" w:hAnsi="Times New Roman" w:cs="Times New Roman"/>
          <w:color w:val="auto"/>
        </w:rPr>
        <w:t>«Реквизиты»</w:t>
      </w:r>
      <w:bookmarkEnd w:id="8"/>
      <w:bookmarkEnd w:id="9"/>
      <w:r w:rsidR="00FF01B7">
        <w:t xml:space="preserve"> - </w:t>
      </w:r>
      <w:r w:rsidR="00EC41E2">
        <w:t>сведения об Организации</w:t>
      </w:r>
      <w:r w:rsidR="00E63F9F">
        <w:t>, (рис. 7);</w:t>
      </w:r>
    </w:p>
    <w:p w:rsidR="009B4D54" w:rsidRDefault="009B4D54" w:rsidP="00526D37">
      <w:pPr>
        <w:spacing w:after="0"/>
        <w:jc w:val="both"/>
      </w:pPr>
    </w:p>
    <w:p w:rsidR="0009531D" w:rsidRDefault="0009531D" w:rsidP="001E22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9531D" w:rsidRDefault="0009531D" w:rsidP="001E22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9531D" w:rsidRDefault="0009531D" w:rsidP="001E22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9531D" w:rsidRDefault="0009531D" w:rsidP="001E22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9531D" w:rsidRDefault="0009531D" w:rsidP="001E22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9531D" w:rsidRDefault="0009531D" w:rsidP="001E22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9531D" w:rsidRDefault="0009531D" w:rsidP="001E22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9531D" w:rsidRDefault="0009531D" w:rsidP="001E22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9531D" w:rsidRDefault="0009531D" w:rsidP="001E22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B4D54" w:rsidRDefault="006E7E90" w:rsidP="001E22C4">
      <w:pPr>
        <w:jc w:val="center"/>
        <w:rPr>
          <w:rFonts w:ascii="Times New Roman" w:hAnsi="Times New Roman" w:cs="Times New Roman"/>
          <w:sz w:val="24"/>
          <w:szCs w:val="24"/>
        </w:rPr>
      </w:pPr>
      <w:r w:rsidRPr="001E22C4">
        <w:rPr>
          <w:rFonts w:ascii="Times New Roman" w:hAnsi="Times New Roman" w:cs="Times New Roman"/>
          <w:sz w:val="24"/>
          <w:szCs w:val="24"/>
        </w:rPr>
        <w:t xml:space="preserve"> </w:t>
      </w:r>
      <w:r w:rsidR="001E22C4" w:rsidRPr="001E22C4">
        <w:rPr>
          <w:rFonts w:ascii="Times New Roman" w:hAnsi="Times New Roman" w:cs="Times New Roman"/>
          <w:sz w:val="24"/>
          <w:szCs w:val="24"/>
        </w:rPr>
        <w:t>(Рис.7)</w:t>
      </w:r>
    </w:p>
    <w:p w:rsidR="00E63F9F" w:rsidRDefault="00154D00" w:rsidP="004971B9">
      <w:pPr>
        <w:pStyle w:val="a3"/>
        <w:spacing w:line="276" w:lineRule="auto"/>
        <w:jc w:val="both"/>
      </w:pPr>
      <w:bookmarkStart w:id="10" w:name="_Toc135838153"/>
      <w:bookmarkStart w:id="11" w:name="_Toc153443145"/>
      <w:r>
        <w:rPr>
          <w:rStyle w:val="20"/>
          <w:rFonts w:ascii="Times New Roman" w:hAnsi="Times New Roman" w:cs="Times New Roman"/>
          <w:color w:val="auto"/>
          <w:sz w:val="24"/>
          <w:szCs w:val="24"/>
        </w:rPr>
        <w:t>2.</w:t>
      </w:r>
      <w:r w:rsidR="004971B9">
        <w:rPr>
          <w:rStyle w:val="20"/>
          <w:rFonts w:ascii="Times New Roman" w:hAnsi="Times New Roman" w:cs="Times New Roman"/>
          <w:color w:val="auto"/>
          <w:sz w:val="24"/>
          <w:szCs w:val="24"/>
        </w:rPr>
        <w:t>2</w:t>
      </w:r>
      <w:r w:rsidR="00127853"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="000E0B8D">
        <w:rPr>
          <w:rStyle w:val="20"/>
          <w:rFonts w:ascii="Times New Roman" w:hAnsi="Times New Roman" w:cs="Times New Roman"/>
          <w:color w:val="auto"/>
          <w:sz w:val="24"/>
          <w:szCs w:val="24"/>
        </w:rPr>
        <w:t>Раздел</w:t>
      </w:r>
      <w:r w:rsidR="001E22C4" w:rsidRPr="00C655BE"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E63F9F" w:rsidRPr="00C655BE">
        <w:rPr>
          <w:rStyle w:val="20"/>
          <w:rFonts w:ascii="Times New Roman" w:hAnsi="Times New Roman" w:cs="Times New Roman"/>
          <w:color w:val="auto"/>
          <w:sz w:val="24"/>
          <w:szCs w:val="24"/>
        </w:rPr>
        <w:t>«Жилищный фонд»</w:t>
      </w:r>
      <w:bookmarkEnd w:id="10"/>
      <w:bookmarkEnd w:id="11"/>
      <w:r w:rsidR="000E1A7A" w:rsidRPr="00C655BE">
        <w:t xml:space="preserve"> </w:t>
      </w:r>
      <w:r w:rsidR="000E1A7A">
        <w:t>- делится на 2 (две</w:t>
      </w:r>
      <w:r w:rsidR="00E63F9F">
        <w:t xml:space="preserve">) </w:t>
      </w:r>
      <w:r w:rsidR="000E1A7A">
        <w:t>вкладки:</w:t>
      </w:r>
    </w:p>
    <w:p w:rsidR="00FF01B7" w:rsidRDefault="00154D00" w:rsidP="004971B9">
      <w:pPr>
        <w:pStyle w:val="a3"/>
        <w:spacing w:line="276" w:lineRule="auto"/>
        <w:jc w:val="both"/>
      </w:pPr>
      <w:bookmarkStart w:id="12" w:name="_Toc135838154"/>
      <w:bookmarkStart w:id="13" w:name="_Toc153443146"/>
      <w:r>
        <w:rPr>
          <w:rStyle w:val="30"/>
          <w:rFonts w:ascii="Times New Roman" w:hAnsi="Times New Roman" w:cs="Times New Roman"/>
          <w:color w:val="auto"/>
        </w:rPr>
        <w:lastRenderedPageBreak/>
        <w:t>2.</w:t>
      </w:r>
      <w:r w:rsidR="004971B9">
        <w:rPr>
          <w:rStyle w:val="30"/>
          <w:rFonts w:ascii="Times New Roman" w:hAnsi="Times New Roman" w:cs="Times New Roman"/>
          <w:color w:val="auto"/>
        </w:rPr>
        <w:t>2</w:t>
      </w:r>
      <w:r w:rsidR="00127853">
        <w:rPr>
          <w:rStyle w:val="30"/>
          <w:rFonts w:ascii="Times New Roman" w:hAnsi="Times New Roman" w:cs="Times New Roman"/>
          <w:color w:val="auto"/>
        </w:rPr>
        <w:t>.1</w:t>
      </w:r>
      <w:r w:rsidR="00795CFA" w:rsidRPr="00C655BE">
        <w:rPr>
          <w:rStyle w:val="30"/>
          <w:rFonts w:ascii="Times New Roman" w:hAnsi="Times New Roman" w:cs="Times New Roman"/>
          <w:color w:val="auto"/>
        </w:rPr>
        <w:t xml:space="preserve">) </w:t>
      </w:r>
      <w:r w:rsidR="000E1A7A" w:rsidRPr="00C655BE">
        <w:rPr>
          <w:rStyle w:val="30"/>
          <w:rFonts w:ascii="Times New Roman" w:hAnsi="Times New Roman" w:cs="Times New Roman"/>
          <w:color w:val="auto"/>
        </w:rPr>
        <w:t>Жилищный фонд</w:t>
      </w:r>
      <w:bookmarkEnd w:id="12"/>
      <w:bookmarkEnd w:id="13"/>
      <w:r w:rsidR="006E7E90">
        <w:t xml:space="preserve"> (рис.8</w:t>
      </w:r>
      <w:r w:rsidR="000E1A7A">
        <w:t>),</w:t>
      </w:r>
      <w:r w:rsidR="00795CFA">
        <w:t xml:space="preserve"> отражаются дома</w:t>
      </w:r>
      <w:r w:rsidR="006631EA">
        <w:t>, заявленные для предоставления субсидии, в разрезе:</w:t>
      </w:r>
    </w:p>
    <w:p w:rsidR="006631EA" w:rsidRDefault="0061798E" w:rsidP="004971B9">
      <w:pPr>
        <w:pStyle w:val="a3"/>
        <w:spacing w:line="276" w:lineRule="auto"/>
        <w:jc w:val="both"/>
      </w:pPr>
      <w:r>
        <w:t>- Районов (районы Республики Саха (Якутия)</w:t>
      </w:r>
      <w:r w:rsidR="006631EA">
        <w:t>,</w:t>
      </w:r>
    </w:p>
    <w:p w:rsidR="006631EA" w:rsidRDefault="0061798E" w:rsidP="004971B9">
      <w:pPr>
        <w:pStyle w:val="a3"/>
        <w:spacing w:line="276" w:lineRule="auto"/>
        <w:jc w:val="both"/>
      </w:pPr>
      <w:r>
        <w:t>- Муниципальных образований</w:t>
      </w:r>
      <w:r w:rsidR="006631EA">
        <w:t>,</w:t>
      </w:r>
    </w:p>
    <w:p w:rsidR="006631EA" w:rsidRDefault="0061798E" w:rsidP="004971B9">
      <w:pPr>
        <w:pStyle w:val="a3"/>
        <w:spacing w:line="276" w:lineRule="auto"/>
        <w:jc w:val="both"/>
      </w:pPr>
      <w:r>
        <w:t>- Населенных пунктов</w:t>
      </w:r>
      <w:r w:rsidR="006631EA">
        <w:t>,</w:t>
      </w:r>
    </w:p>
    <w:p w:rsidR="006631EA" w:rsidRDefault="006631EA" w:rsidP="004971B9">
      <w:pPr>
        <w:pStyle w:val="a3"/>
        <w:spacing w:line="276" w:lineRule="auto"/>
        <w:jc w:val="both"/>
      </w:pPr>
      <w:r>
        <w:t>- Наименова</w:t>
      </w:r>
      <w:r w:rsidR="0061798E">
        <w:t>ние</w:t>
      </w:r>
      <w:r>
        <w:t xml:space="preserve"> улиц,</w:t>
      </w:r>
    </w:p>
    <w:p w:rsidR="006631EA" w:rsidRDefault="0061798E" w:rsidP="004971B9">
      <w:pPr>
        <w:pStyle w:val="a3"/>
        <w:spacing w:line="276" w:lineRule="auto"/>
        <w:jc w:val="both"/>
      </w:pPr>
      <w:r>
        <w:t>- Номеров</w:t>
      </w:r>
      <w:r w:rsidR="006631EA">
        <w:t xml:space="preserve"> дома,</w:t>
      </w:r>
    </w:p>
    <w:p w:rsidR="006631EA" w:rsidRDefault="0061798E" w:rsidP="004971B9">
      <w:pPr>
        <w:pStyle w:val="a3"/>
        <w:spacing w:line="276" w:lineRule="auto"/>
        <w:jc w:val="both"/>
      </w:pPr>
      <w:r>
        <w:t>- Номеров</w:t>
      </w:r>
      <w:r w:rsidR="006631EA">
        <w:t xml:space="preserve"> корпуса,</w:t>
      </w:r>
    </w:p>
    <w:p w:rsidR="006631EA" w:rsidRDefault="0061798E" w:rsidP="004971B9">
      <w:pPr>
        <w:pStyle w:val="a3"/>
        <w:spacing w:line="276" w:lineRule="auto"/>
        <w:jc w:val="both"/>
      </w:pPr>
      <w:r>
        <w:t>- Номеров</w:t>
      </w:r>
      <w:r w:rsidR="006631EA">
        <w:t xml:space="preserve"> строения,</w:t>
      </w:r>
    </w:p>
    <w:p w:rsidR="006631EA" w:rsidRDefault="0061798E" w:rsidP="004971B9">
      <w:pPr>
        <w:pStyle w:val="a3"/>
        <w:spacing w:line="276" w:lineRule="auto"/>
        <w:jc w:val="both"/>
      </w:pPr>
      <w:r>
        <w:t>- Кодов</w:t>
      </w:r>
      <w:r w:rsidR="006631EA">
        <w:t xml:space="preserve"> ФИАС (код федеральной государственной информационной системы),</w:t>
      </w:r>
    </w:p>
    <w:p w:rsidR="006631EA" w:rsidRDefault="004D3C86" w:rsidP="004971B9">
      <w:pPr>
        <w:pStyle w:val="a3"/>
        <w:spacing w:line="276" w:lineRule="auto"/>
        <w:jc w:val="both"/>
      </w:pPr>
      <w:r>
        <w:t xml:space="preserve">- Видов коммунальных услуг (субсидируемые коммунальные услуги, в соответствии с Порядком </w:t>
      </w:r>
      <w:r w:rsidR="0061798E">
        <w:t xml:space="preserve">предоставления субсидий </w:t>
      </w:r>
      <w:r>
        <w:t>от 27.09.2017г. № 450-п),</w:t>
      </w:r>
    </w:p>
    <w:p w:rsidR="004D3C86" w:rsidRDefault="004D3C86" w:rsidP="004971B9">
      <w:pPr>
        <w:pStyle w:val="a3"/>
        <w:spacing w:line="276" w:lineRule="auto"/>
        <w:jc w:val="both"/>
      </w:pPr>
      <w:r>
        <w:t>- Даты подключения (фактическая дата начала поставки коммунальных услуг),</w:t>
      </w:r>
    </w:p>
    <w:p w:rsidR="004D3C86" w:rsidRDefault="004D3C86" w:rsidP="003F3E8F">
      <w:pPr>
        <w:pStyle w:val="a3"/>
        <w:spacing w:after="240" w:line="276" w:lineRule="auto"/>
        <w:jc w:val="both"/>
      </w:pPr>
      <w:r>
        <w:t>- Даты отключения (фактическая дата прекращения поставки коммунальных услуг).</w:t>
      </w:r>
    </w:p>
    <w:p w:rsidR="00B10D0B" w:rsidRDefault="006E7E90" w:rsidP="003F3E8F">
      <w:pPr>
        <w:pStyle w:val="a3"/>
        <w:spacing w:before="240"/>
        <w:ind w:left="0"/>
        <w:jc w:val="center"/>
      </w:pPr>
      <w:r>
        <w:rPr>
          <w:noProof/>
        </w:rPr>
        <w:drawing>
          <wp:inline distT="0" distB="0" distL="0" distR="0" wp14:anchorId="1A81A74C" wp14:editId="7AFBC933">
            <wp:extent cx="5268036" cy="3129282"/>
            <wp:effectExtent l="19050" t="19050" r="27940" b="13970"/>
            <wp:docPr id="1042" name="Рисунок 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384" cy="313899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E1852" w:rsidRDefault="006E7E90" w:rsidP="00795CF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(Рис.8</w:t>
      </w:r>
      <w:r w:rsidR="000E1A7A">
        <w:rPr>
          <w:rFonts w:ascii="Times New Roman" w:hAnsi="Times New Roman" w:cs="Times New Roman"/>
          <w:sz w:val="24"/>
          <w:szCs w:val="24"/>
        </w:rPr>
        <w:t>)</w:t>
      </w:r>
    </w:p>
    <w:p w:rsidR="006E1852" w:rsidRDefault="00EC41E2" w:rsidP="00F63EF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«Жилищный фонд» Заявитель заполняе</w:t>
      </w:r>
      <w:r w:rsidR="00F63EF0">
        <w:rPr>
          <w:rFonts w:ascii="Times New Roman" w:hAnsi="Times New Roman" w:cs="Times New Roman"/>
          <w:sz w:val="24"/>
          <w:szCs w:val="24"/>
        </w:rPr>
        <w:t>т са</w:t>
      </w:r>
      <w:r w:rsidR="00803758">
        <w:rPr>
          <w:rFonts w:ascii="Times New Roman" w:hAnsi="Times New Roman" w:cs="Times New Roman"/>
          <w:sz w:val="24"/>
          <w:szCs w:val="24"/>
        </w:rPr>
        <w:t>мостоятельно.</w:t>
      </w:r>
      <w:r w:rsidR="00F63EF0">
        <w:rPr>
          <w:rFonts w:ascii="Times New Roman" w:hAnsi="Times New Roman" w:cs="Times New Roman"/>
          <w:sz w:val="24"/>
          <w:szCs w:val="24"/>
        </w:rPr>
        <w:t xml:space="preserve"> </w:t>
      </w:r>
      <w:r w:rsidR="00803758">
        <w:rPr>
          <w:rFonts w:ascii="Times New Roman" w:hAnsi="Times New Roman" w:cs="Times New Roman"/>
          <w:sz w:val="24"/>
          <w:szCs w:val="24"/>
        </w:rPr>
        <w:t>В</w:t>
      </w:r>
      <w:r w:rsidR="00F63EF0">
        <w:rPr>
          <w:rFonts w:ascii="Times New Roman" w:hAnsi="Times New Roman" w:cs="Times New Roman"/>
          <w:sz w:val="24"/>
          <w:szCs w:val="24"/>
        </w:rPr>
        <w:t xml:space="preserve"> случае подключения нового объекта (дома) по поставке субсидируемых коммунальных услуг, добавляют </w:t>
      </w:r>
      <w:r w:rsidR="00803758">
        <w:rPr>
          <w:rFonts w:ascii="Times New Roman" w:hAnsi="Times New Roman" w:cs="Times New Roman"/>
          <w:sz w:val="24"/>
          <w:szCs w:val="24"/>
        </w:rPr>
        <w:t xml:space="preserve">в ЖФ </w:t>
      </w:r>
      <w:r w:rsidR="006E7E90">
        <w:rPr>
          <w:rFonts w:ascii="Times New Roman" w:hAnsi="Times New Roman" w:cs="Times New Roman"/>
          <w:sz w:val="24"/>
          <w:szCs w:val="24"/>
        </w:rPr>
        <w:t>по кнопке «Добавить» (рис.9</w:t>
      </w:r>
      <w:r w:rsidR="00F63EF0">
        <w:rPr>
          <w:rFonts w:ascii="Times New Roman" w:hAnsi="Times New Roman" w:cs="Times New Roman"/>
          <w:sz w:val="24"/>
          <w:szCs w:val="24"/>
        </w:rPr>
        <w:t>).</w:t>
      </w:r>
    </w:p>
    <w:p w:rsidR="006E7E90" w:rsidRDefault="006E7E90" w:rsidP="00526D3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2F5D37" wp14:editId="4F17E35E">
            <wp:extent cx="5573864" cy="2269314"/>
            <wp:effectExtent l="19050" t="19050" r="27305" b="17145"/>
            <wp:docPr id="1044" name="Рисунок 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48" cy="226938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95CFA" w:rsidRDefault="006E7E90" w:rsidP="00F63EF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(Рис.9</w:t>
      </w:r>
      <w:r w:rsidR="00F63EF0">
        <w:rPr>
          <w:rFonts w:ascii="Times New Roman" w:hAnsi="Times New Roman" w:cs="Times New Roman"/>
          <w:sz w:val="24"/>
          <w:szCs w:val="24"/>
        </w:rPr>
        <w:t>)</w:t>
      </w:r>
    </w:p>
    <w:p w:rsidR="00803758" w:rsidRDefault="00803758" w:rsidP="004971B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>Появится окно «Услуга ЖФ», где отобразится наименование организации, категория потребителя (</w:t>
      </w:r>
      <w:r w:rsidR="001B78E4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данном примере – «Население»).</w:t>
      </w:r>
    </w:p>
    <w:p w:rsidR="00803758" w:rsidRDefault="00803758" w:rsidP="0080375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4B6271">
        <w:rPr>
          <w:rFonts w:ascii="Times New Roman" w:hAnsi="Times New Roman" w:cs="Times New Roman"/>
          <w:sz w:val="24"/>
          <w:szCs w:val="24"/>
        </w:rPr>
        <w:t>По строке «</w:t>
      </w:r>
      <w:r w:rsidR="001B78E4">
        <w:rPr>
          <w:rFonts w:ascii="Times New Roman" w:hAnsi="Times New Roman" w:cs="Times New Roman"/>
          <w:sz w:val="24"/>
          <w:szCs w:val="24"/>
        </w:rPr>
        <w:t>Адрес</w:t>
      </w:r>
      <w:r w:rsidR="004B6271">
        <w:rPr>
          <w:rFonts w:ascii="Times New Roman" w:hAnsi="Times New Roman" w:cs="Times New Roman"/>
          <w:sz w:val="24"/>
          <w:szCs w:val="24"/>
        </w:rPr>
        <w:t>»</w:t>
      </w:r>
      <w:r w:rsidR="001B78E4">
        <w:rPr>
          <w:rFonts w:ascii="Times New Roman" w:hAnsi="Times New Roman" w:cs="Times New Roman"/>
          <w:sz w:val="24"/>
          <w:szCs w:val="24"/>
        </w:rPr>
        <w:t xml:space="preserve"> </w:t>
      </w:r>
      <w:r w:rsidR="004B6271">
        <w:rPr>
          <w:rFonts w:ascii="Times New Roman" w:hAnsi="Times New Roman" w:cs="Times New Roman"/>
          <w:sz w:val="24"/>
          <w:szCs w:val="24"/>
        </w:rPr>
        <w:t xml:space="preserve">нажать кнопку </w:t>
      </w:r>
      <w:r w:rsidR="00BF3DCB">
        <w:rPr>
          <w:rFonts w:ascii="Times New Roman" w:hAnsi="Times New Roman" w:cs="Times New Roman"/>
          <w:sz w:val="24"/>
          <w:szCs w:val="24"/>
        </w:rPr>
        <w:t>«Лупа»</w:t>
      </w:r>
      <w:r w:rsidR="00E36685">
        <w:rPr>
          <w:rFonts w:ascii="Times New Roman" w:hAnsi="Times New Roman" w:cs="Times New Roman"/>
          <w:sz w:val="24"/>
          <w:szCs w:val="24"/>
        </w:rPr>
        <w:t xml:space="preserve"> -</w:t>
      </w:r>
      <w:r w:rsidR="001B78E4">
        <w:rPr>
          <w:rFonts w:ascii="Times New Roman" w:hAnsi="Times New Roman" w:cs="Times New Roman"/>
          <w:sz w:val="24"/>
          <w:szCs w:val="24"/>
        </w:rPr>
        <w:t xml:space="preserve"> в появившейся окне по фильтру </w:t>
      </w:r>
      <w:r w:rsidR="008A0FF0">
        <w:rPr>
          <w:rFonts w:ascii="Times New Roman" w:hAnsi="Times New Roman" w:cs="Times New Roman"/>
          <w:sz w:val="24"/>
          <w:szCs w:val="24"/>
        </w:rPr>
        <w:t>выбрать</w:t>
      </w:r>
      <w:r w:rsidR="001B78E4">
        <w:rPr>
          <w:rFonts w:ascii="Times New Roman" w:hAnsi="Times New Roman" w:cs="Times New Roman"/>
          <w:sz w:val="24"/>
          <w:szCs w:val="24"/>
        </w:rPr>
        <w:t xml:space="preserve"> </w:t>
      </w:r>
      <w:r w:rsidR="00BF3DCB">
        <w:rPr>
          <w:rFonts w:ascii="Times New Roman" w:hAnsi="Times New Roman" w:cs="Times New Roman"/>
          <w:sz w:val="24"/>
          <w:szCs w:val="24"/>
        </w:rPr>
        <w:t xml:space="preserve">адрес -  проставить галочку в нужном адресе - </w:t>
      </w:r>
      <w:r w:rsidR="008A0FF0">
        <w:rPr>
          <w:rFonts w:ascii="Times New Roman" w:hAnsi="Times New Roman" w:cs="Times New Roman"/>
          <w:sz w:val="24"/>
          <w:szCs w:val="24"/>
        </w:rPr>
        <w:t>нажать</w:t>
      </w:r>
      <w:r w:rsidR="00526D37">
        <w:rPr>
          <w:rFonts w:ascii="Times New Roman" w:hAnsi="Times New Roman" w:cs="Times New Roman"/>
          <w:sz w:val="24"/>
          <w:szCs w:val="24"/>
        </w:rPr>
        <w:t xml:space="preserve"> «Выбрать» (рис.10</w:t>
      </w:r>
      <w:r w:rsidR="00BF3DCB">
        <w:rPr>
          <w:rFonts w:ascii="Times New Roman" w:hAnsi="Times New Roman" w:cs="Times New Roman"/>
          <w:sz w:val="24"/>
          <w:szCs w:val="24"/>
        </w:rPr>
        <w:t>).</w:t>
      </w:r>
      <w:proofErr w:type="gramEnd"/>
    </w:p>
    <w:p w:rsidR="00526D37" w:rsidRDefault="00526D37" w:rsidP="00526D3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7A6590" wp14:editId="0C972C0B">
            <wp:extent cx="4890053" cy="2708494"/>
            <wp:effectExtent l="19050" t="19050" r="25400" b="15875"/>
            <wp:docPr id="1046" name="Рисунок 1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604" cy="271156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36685" w:rsidRDefault="00526D37" w:rsidP="00BF3DC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(Рис.10</w:t>
      </w:r>
      <w:r w:rsidR="00BF3DCB">
        <w:rPr>
          <w:rFonts w:ascii="Times New Roman" w:hAnsi="Times New Roman" w:cs="Times New Roman"/>
          <w:sz w:val="24"/>
          <w:szCs w:val="24"/>
        </w:rPr>
        <w:t>)</w:t>
      </w:r>
    </w:p>
    <w:p w:rsidR="003D3DF1" w:rsidRDefault="003D3DF1" w:rsidP="0069312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93127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</w:t>
      </w:r>
      <w:r w:rsidR="00693127">
        <w:rPr>
          <w:rFonts w:ascii="Times New Roman" w:hAnsi="Times New Roman" w:cs="Times New Roman"/>
          <w:sz w:val="24"/>
          <w:szCs w:val="24"/>
        </w:rPr>
        <w:t xml:space="preserve"> строке «Услуга» нажать</w:t>
      </w:r>
      <w:r>
        <w:rPr>
          <w:rFonts w:ascii="Times New Roman" w:hAnsi="Times New Roman" w:cs="Times New Roman"/>
          <w:sz w:val="24"/>
          <w:szCs w:val="24"/>
        </w:rPr>
        <w:t xml:space="preserve"> кнопк</w:t>
      </w:r>
      <w:r w:rsidR="00693127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Pr="005853C2">
        <w:rPr>
          <w:rFonts w:ascii="Times New Roman" w:hAnsi="Times New Roman" w:cs="Times New Roman"/>
          <w:b/>
          <w:sz w:val="24"/>
          <w:szCs w:val="24"/>
        </w:rPr>
        <w:t>˅</w:t>
      </w:r>
      <w:r>
        <w:rPr>
          <w:rFonts w:ascii="Times New Roman" w:hAnsi="Times New Roman" w:cs="Times New Roman"/>
          <w:sz w:val="24"/>
          <w:szCs w:val="24"/>
        </w:rPr>
        <w:t>»</w:t>
      </w:r>
      <w:r w:rsidR="0069312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выбрать нужную услугу из </w:t>
      </w:r>
      <w:r w:rsidR="00526D37">
        <w:rPr>
          <w:rFonts w:ascii="Times New Roman" w:hAnsi="Times New Roman" w:cs="Times New Roman"/>
          <w:sz w:val="24"/>
          <w:szCs w:val="24"/>
        </w:rPr>
        <w:t>выпадающего списка услуг (рис.11</w:t>
      </w:r>
      <w:r>
        <w:rPr>
          <w:rFonts w:ascii="Times New Roman" w:hAnsi="Times New Roman" w:cs="Times New Roman"/>
          <w:sz w:val="24"/>
          <w:szCs w:val="24"/>
        </w:rPr>
        <w:t>) (выбрать можно одну услугу).</w:t>
      </w:r>
    </w:p>
    <w:p w:rsidR="00526D37" w:rsidRDefault="00526D37" w:rsidP="00526D3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815699" wp14:editId="62E3F2B0">
            <wp:extent cx="3426176" cy="2464904"/>
            <wp:effectExtent l="19050" t="19050" r="22225" b="12065"/>
            <wp:docPr id="1049" name="Рисунок 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207" cy="245845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B78E4" w:rsidRDefault="00526D37" w:rsidP="003D3DF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(Рис.11</w:t>
      </w:r>
      <w:r w:rsidR="003D3DF1">
        <w:rPr>
          <w:rFonts w:ascii="Times New Roman" w:hAnsi="Times New Roman" w:cs="Times New Roman"/>
          <w:sz w:val="24"/>
          <w:szCs w:val="24"/>
        </w:rPr>
        <w:t>)</w:t>
      </w:r>
    </w:p>
    <w:p w:rsidR="001D2F53" w:rsidRDefault="00693127" w:rsidP="004971B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D2F53">
        <w:rPr>
          <w:rFonts w:ascii="Times New Roman" w:hAnsi="Times New Roman" w:cs="Times New Roman"/>
          <w:sz w:val="24"/>
          <w:szCs w:val="24"/>
        </w:rPr>
        <w:t>По строке «Дата подключения» проставить дату начала поставки услуг</w:t>
      </w:r>
      <w:r w:rsidR="004971B9">
        <w:rPr>
          <w:rFonts w:ascii="Times New Roman" w:hAnsi="Times New Roman" w:cs="Times New Roman"/>
          <w:sz w:val="24"/>
          <w:szCs w:val="24"/>
        </w:rPr>
        <w:t xml:space="preserve">. </w:t>
      </w:r>
      <w:r w:rsidR="001D2F53">
        <w:rPr>
          <w:rFonts w:ascii="Times New Roman" w:hAnsi="Times New Roman" w:cs="Times New Roman"/>
          <w:sz w:val="24"/>
          <w:szCs w:val="24"/>
        </w:rPr>
        <w:t>По строке «Дата отключения» проставить дату окончания поставки услуг</w:t>
      </w:r>
      <w:r w:rsidR="004971B9">
        <w:rPr>
          <w:rFonts w:ascii="Times New Roman" w:hAnsi="Times New Roman" w:cs="Times New Roman"/>
          <w:sz w:val="24"/>
          <w:szCs w:val="24"/>
        </w:rPr>
        <w:t xml:space="preserve"> (Рис. 12)</w:t>
      </w:r>
      <w:r w:rsidR="001D2F53">
        <w:rPr>
          <w:rFonts w:ascii="Times New Roman" w:hAnsi="Times New Roman" w:cs="Times New Roman"/>
          <w:sz w:val="24"/>
          <w:szCs w:val="24"/>
        </w:rPr>
        <w:t>.</w:t>
      </w:r>
    </w:p>
    <w:p w:rsidR="001D2F53" w:rsidRDefault="00526D37" w:rsidP="00526D37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E2323C" wp14:editId="49AE2201">
            <wp:extent cx="3991554" cy="1326693"/>
            <wp:effectExtent l="19050" t="19050" r="28575" b="26035"/>
            <wp:docPr id="1050" name="Рисунок 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916" cy="132880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D2F53" w:rsidRDefault="00526D37" w:rsidP="001D2F5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(Рис.12</w:t>
      </w:r>
      <w:r w:rsidR="001D2F53">
        <w:rPr>
          <w:rFonts w:ascii="Times New Roman" w:hAnsi="Times New Roman" w:cs="Times New Roman"/>
          <w:sz w:val="24"/>
          <w:szCs w:val="24"/>
        </w:rPr>
        <w:t>)</w:t>
      </w:r>
    </w:p>
    <w:p w:rsidR="001D2F53" w:rsidRDefault="00E60C56" w:rsidP="004971B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F26A72">
        <w:rPr>
          <w:rFonts w:ascii="Times New Roman" w:hAnsi="Times New Roman" w:cs="Times New Roman"/>
          <w:sz w:val="24"/>
          <w:szCs w:val="24"/>
        </w:rPr>
        <w:t>Добавленный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26A72">
        <w:rPr>
          <w:rFonts w:ascii="Times New Roman" w:hAnsi="Times New Roman" w:cs="Times New Roman"/>
          <w:sz w:val="24"/>
          <w:szCs w:val="24"/>
        </w:rPr>
        <w:t xml:space="preserve">адрес </w:t>
      </w:r>
      <w:r>
        <w:rPr>
          <w:rFonts w:ascii="Times New Roman" w:hAnsi="Times New Roman" w:cs="Times New Roman"/>
          <w:sz w:val="24"/>
          <w:szCs w:val="24"/>
        </w:rPr>
        <w:t xml:space="preserve">с услугой отразится в «Жилищном фонде». При оказании нескольких </w:t>
      </w:r>
      <w:r w:rsidR="00F26A72">
        <w:rPr>
          <w:rFonts w:ascii="Times New Roman" w:hAnsi="Times New Roman" w:cs="Times New Roman"/>
          <w:sz w:val="24"/>
          <w:szCs w:val="24"/>
        </w:rPr>
        <w:t xml:space="preserve">коммунальных </w:t>
      </w:r>
      <w:r>
        <w:rPr>
          <w:rFonts w:ascii="Times New Roman" w:hAnsi="Times New Roman" w:cs="Times New Roman"/>
          <w:sz w:val="24"/>
          <w:szCs w:val="24"/>
        </w:rPr>
        <w:t>услуг, в соответствии с установленными экономически обоснованными та</w:t>
      </w:r>
      <w:r w:rsidR="00EC41E2">
        <w:rPr>
          <w:rFonts w:ascii="Times New Roman" w:hAnsi="Times New Roman" w:cs="Times New Roman"/>
          <w:sz w:val="24"/>
          <w:szCs w:val="24"/>
        </w:rPr>
        <w:t>рифами, Заявитель</w:t>
      </w:r>
      <w:r>
        <w:rPr>
          <w:rFonts w:ascii="Times New Roman" w:hAnsi="Times New Roman" w:cs="Times New Roman"/>
          <w:sz w:val="24"/>
          <w:szCs w:val="24"/>
        </w:rPr>
        <w:t xml:space="preserve"> добавля</w:t>
      </w:r>
      <w:r w:rsidR="00EC41E2">
        <w:rPr>
          <w:rFonts w:ascii="Times New Roman" w:hAnsi="Times New Roman" w:cs="Times New Roman"/>
          <w:sz w:val="24"/>
          <w:szCs w:val="24"/>
        </w:rPr>
        <w:t>е</w:t>
      </w:r>
      <w:r w:rsidR="00526D37">
        <w:rPr>
          <w:rFonts w:ascii="Times New Roman" w:hAnsi="Times New Roman" w:cs="Times New Roman"/>
          <w:sz w:val="24"/>
          <w:szCs w:val="24"/>
        </w:rPr>
        <w:t>т каждую услугу отдельно (рис.9-12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E60C56" w:rsidRDefault="00372085" w:rsidP="00E60C5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7152" behindDoc="1" locked="0" layoutInCell="1" allowOverlap="1" wp14:anchorId="5852BBDA" wp14:editId="78FD91DA">
            <wp:simplePos x="0" y="0"/>
            <wp:positionH relativeFrom="column">
              <wp:posOffset>655679</wp:posOffset>
            </wp:positionH>
            <wp:positionV relativeFrom="paragraph">
              <wp:posOffset>679450</wp:posOffset>
            </wp:positionV>
            <wp:extent cx="5320370" cy="3156667"/>
            <wp:effectExtent l="19050" t="19050" r="13970" b="24765"/>
            <wp:wrapNone/>
            <wp:docPr id="1052" name="Рисунок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370" cy="315666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0C56">
        <w:rPr>
          <w:rFonts w:ascii="Times New Roman" w:hAnsi="Times New Roman" w:cs="Times New Roman"/>
          <w:sz w:val="24"/>
          <w:szCs w:val="24"/>
        </w:rPr>
        <w:tab/>
      </w:r>
      <w:r w:rsidR="00F26A72">
        <w:rPr>
          <w:rFonts w:ascii="Times New Roman" w:hAnsi="Times New Roman" w:cs="Times New Roman"/>
          <w:sz w:val="24"/>
          <w:szCs w:val="24"/>
        </w:rPr>
        <w:t>После проверки адресов «Жилищного фонда» (при необходимости после до</w:t>
      </w:r>
      <w:r w:rsidR="00EC41E2">
        <w:rPr>
          <w:rFonts w:ascii="Times New Roman" w:hAnsi="Times New Roman" w:cs="Times New Roman"/>
          <w:sz w:val="24"/>
          <w:szCs w:val="24"/>
        </w:rPr>
        <w:t>бавления и (или) отключения) Заявитель подтверждае</w:t>
      </w:r>
      <w:r w:rsidR="00F26A72">
        <w:rPr>
          <w:rFonts w:ascii="Times New Roman" w:hAnsi="Times New Roman" w:cs="Times New Roman"/>
          <w:sz w:val="24"/>
          <w:szCs w:val="24"/>
        </w:rPr>
        <w:t>т заявленный «Жилищный фонд» электронной подписью через кнопку «Подпи</w:t>
      </w:r>
      <w:r w:rsidR="00526D37">
        <w:rPr>
          <w:rFonts w:ascii="Times New Roman" w:hAnsi="Times New Roman" w:cs="Times New Roman"/>
          <w:sz w:val="24"/>
          <w:szCs w:val="24"/>
        </w:rPr>
        <w:t>сать» (рис. 13</w:t>
      </w:r>
      <w:r w:rsidR="00F26A72">
        <w:rPr>
          <w:rFonts w:ascii="Times New Roman" w:hAnsi="Times New Roman" w:cs="Times New Roman"/>
          <w:sz w:val="24"/>
          <w:szCs w:val="24"/>
        </w:rPr>
        <w:t>).</w:t>
      </w:r>
    </w:p>
    <w:p w:rsidR="00526D37" w:rsidRDefault="00526D37" w:rsidP="00526D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72085" w:rsidRDefault="00372085" w:rsidP="00F26A7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72085" w:rsidRDefault="00372085" w:rsidP="00F26A7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72085" w:rsidRDefault="00372085" w:rsidP="00F26A7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72085" w:rsidRDefault="00372085" w:rsidP="00F26A7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72085" w:rsidRDefault="00372085" w:rsidP="00F26A7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72085" w:rsidRDefault="00372085" w:rsidP="00F26A7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72085" w:rsidRDefault="00372085" w:rsidP="00F26A7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72085" w:rsidRDefault="00372085" w:rsidP="00F26A7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72085" w:rsidRDefault="00372085" w:rsidP="00F26A7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60C56" w:rsidRDefault="00526D37" w:rsidP="00F26A7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(Рис.13</w:t>
      </w:r>
      <w:r w:rsidR="00F26A72">
        <w:rPr>
          <w:rFonts w:ascii="Times New Roman" w:hAnsi="Times New Roman" w:cs="Times New Roman"/>
          <w:sz w:val="24"/>
          <w:szCs w:val="24"/>
        </w:rPr>
        <w:t>)</w:t>
      </w:r>
    </w:p>
    <w:p w:rsidR="00F26A72" w:rsidRDefault="00F26A72" w:rsidP="00F26A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Подтвержденный «Жилищный фонд»</w:t>
      </w:r>
      <w:r w:rsidR="000C5CE2">
        <w:rPr>
          <w:rFonts w:ascii="Times New Roman" w:hAnsi="Times New Roman" w:cs="Times New Roman"/>
          <w:sz w:val="24"/>
          <w:szCs w:val="24"/>
        </w:rPr>
        <w:t xml:space="preserve"> отражается во вкладке «Подписанный ЖФ».</w:t>
      </w:r>
    </w:p>
    <w:p w:rsidR="000C5CE2" w:rsidRDefault="00154D00" w:rsidP="004971B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14" w:name="_Toc135838155"/>
      <w:bookmarkStart w:id="15" w:name="_Toc153443147"/>
      <w:r>
        <w:rPr>
          <w:rStyle w:val="30"/>
          <w:rFonts w:ascii="Times New Roman" w:hAnsi="Times New Roman" w:cs="Times New Roman"/>
          <w:color w:val="auto"/>
          <w:sz w:val="24"/>
          <w:szCs w:val="24"/>
        </w:rPr>
        <w:t>2.</w:t>
      </w:r>
      <w:r w:rsidR="004971B9">
        <w:rPr>
          <w:rStyle w:val="30"/>
          <w:rFonts w:ascii="Times New Roman" w:hAnsi="Times New Roman" w:cs="Times New Roman"/>
          <w:color w:val="auto"/>
          <w:sz w:val="24"/>
          <w:szCs w:val="24"/>
        </w:rPr>
        <w:t>2</w:t>
      </w:r>
      <w:r w:rsidR="00127853">
        <w:rPr>
          <w:rStyle w:val="30"/>
          <w:rFonts w:ascii="Times New Roman" w:hAnsi="Times New Roman" w:cs="Times New Roman"/>
          <w:color w:val="auto"/>
          <w:sz w:val="24"/>
          <w:szCs w:val="24"/>
        </w:rPr>
        <w:t xml:space="preserve">.2) </w:t>
      </w:r>
      <w:r w:rsidR="000C5CE2" w:rsidRPr="00C655BE">
        <w:rPr>
          <w:rStyle w:val="30"/>
          <w:rFonts w:ascii="Times New Roman" w:hAnsi="Times New Roman" w:cs="Times New Roman"/>
          <w:color w:val="auto"/>
          <w:sz w:val="24"/>
          <w:szCs w:val="24"/>
        </w:rPr>
        <w:t>Подписанный ЖФ</w:t>
      </w:r>
      <w:bookmarkEnd w:id="14"/>
      <w:bookmarkEnd w:id="15"/>
      <w:r w:rsidR="00EF5F14" w:rsidRPr="00C655B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F5F14" w:rsidRPr="00EF5F14">
        <w:rPr>
          <w:rFonts w:ascii="Times New Roman" w:hAnsi="Times New Roman" w:cs="Times New Roman"/>
          <w:sz w:val="24"/>
          <w:szCs w:val="24"/>
        </w:rPr>
        <w:t>(рис.1</w:t>
      </w:r>
      <w:r w:rsidR="00C62B56">
        <w:rPr>
          <w:rFonts w:ascii="Times New Roman" w:hAnsi="Times New Roman" w:cs="Times New Roman"/>
          <w:sz w:val="24"/>
          <w:szCs w:val="24"/>
        </w:rPr>
        <w:t>4</w:t>
      </w:r>
      <w:r w:rsidR="00EF5F14" w:rsidRPr="00EF5F14">
        <w:rPr>
          <w:rFonts w:ascii="Times New Roman" w:hAnsi="Times New Roman" w:cs="Times New Roman"/>
          <w:sz w:val="24"/>
          <w:szCs w:val="24"/>
        </w:rPr>
        <w:t>),</w:t>
      </w:r>
      <w:r w:rsidR="00EF5F14">
        <w:rPr>
          <w:rFonts w:ascii="Times New Roman" w:hAnsi="Times New Roman" w:cs="Times New Roman"/>
          <w:sz w:val="24"/>
          <w:szCs w:val="24"/>
        </w:rPr>
        <w:t xml:space="preserve"> отражаются данные из «Жилищного фонда», после подтве</w:t>
      </w:r>
      <w:r w:rsidR="00EC41E2">
        <w:rPr>
          <w:rFonts w:ascii="Times New Roman" w:hAnsi="Times New Roman" w:cs="Times New Roman"/>
          <w:sz w:val="24"/>
          <w:szCs w:val="24"/>
        </w:rPr>
        <w:t>рждения электронной подписью Заявителем</w:t>
      </w:r>
      <w:r w:rsidR="00EF5F14">
        <w:rPr>
          <w:rFonts w:ascii="Times New Roman" w:hAnsi="Times New Roman" w:cs="Times New Roman"/>
          <w:sz w:val="24"/>
          <w:szCs w:val="24"/>
        </w:rPr>
        <w:t xml:space="preserve"> (рис.1</w:t>
      </w:r>
      <w:r w:rsidR="00C62B56">
        <w:rPr>
          <w:rFonts w:ascii="Times New Roman" w:hAnsi="Times New Roman" w:cs="Times New Roman"/>
          <w:sz w:val="24"/>
          <w:szCs w:val="24"/>
        </w:rPr>
        <w:t>4</w:t>
      </w:r>
      <w:r w:rsidR="00EF5F14">
        <w:rPr>
          <w:rFonts w:ascii="Times New Roman" w:hAnsi="Times New Roman" w:cs="Times New Roman"/>
          <w:sz w:val="24"/>
          <w:szCs w:val="24"/>
        </w:rPr>
        <w:t>).</w:t>
      </w:r>
    </w:p>
    <w:p w:rsidR="00EF5F14" w:rsidRPr="000C5CE2" w:rsidRDefault="00C62B56" w:rsidP="00C62B5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FAF361" wp14:editId="4757A92E">
            <wp:extent cx="5748604" cy="3387256"/>
            <wp:effectExtent l="19050" t="19050" r="24130" b="22860"/>
            <wp:docPr id="1053" name="Рисунок 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362" cy="339005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F5F14" w:rsidRDefault="00C62B56" w:rsidP="00EF5F1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(Рис.14</w:t>
      </w:r>
      <w:r w:rsidR="00EF5F14">
        <w:rPr>
          <w:rFonts w:ascii="Times New Roman" w:hAnsi="Times New Roman" w:cs="Times New Roman"/>
          <w:sz w:val="24"/>
          <w:szCs w:val="24"/>
        </w:rPr>
        <w:t>)</w:t>
      </w:r>
    </w:p>
    <w:p w:rsidR="0074272C" w:rsidRDefault="0074272C" w:rsidP="004971B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 xml:space="preserve">Количество строк, наименование адресов и услуг должны соответствовать вкладке «Жилищный фонд». </w:t>
      </w:r>
    </w:p>
    <w:p w:rsidR="004621DE" w:rsidRDefault="0074272C" w:rsidP="004971B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По кнопке «Скачать подписанные документы» проверить соответствие элект</w:t>
      </w:r>
      <w:r w:rsidR="004621DE">
        <w:rPr>
          <w:rFonts w:ascii="Times New Roman" w:hAnsi="Times New Roman" w:cs="Times New Roman"/>
          <w:sz w:val="24"/>
          <w:szCs w:val="24"/>
        </w:rPr>
        <w:t xml:space="preserve">ронной подписи руководителю ОКК. </w:t>
      </w:r>
    </w:p>
    <w:p w:rsidR="004621DE" w:rsidRDefault="00372085" w:rsidP="004621D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1" locked="0" layoutInCell="1" allowOverlap="1" wp14:anchorId="402F598A" wp14:editId="738AE06A">
            <wp:simplePos x="0" y="0"/>
            <wp:positionH relativeFrom="column">
              <wp:posOffset>1999615</wp:posOffset>
            </wp:positionH>
            <wp:positionV relativeFrom="paragraph">
              <wp:posOffset>684530</wp:posOffset>
            </wp:positionV>
            <wp:extent cx="2780665" cy="1208405"/>
            <wp:effectExtent l="19050" t="19050" r="19685" b="10795"/>
            <wp:wrapNone/>
            <wp:docPr id="1054" name="Рисунок 1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665" cy="12084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1DE">
        <w:rPr>
          <w:rFonts w:ascii="Times New Roman" w:hAnsi="Times New Roman" w:cs="Times New Roman"/>
          <w:sz w:val="24"/>
          <w:szCs w:val="24"/>
        </w:rPr>
        <w:t>На последней странице «Подписанного ЖФ» проверить владельца электронной подписи (должен быть руководитель ОКК или другое доверенное лицо с правом подписи, при наличии доверенности) и</w:t>
      </w:r>
      <w:r w:rsidR="003E5080">
        <w:rPr>
          <w:rFonts w:ascii="Times New Roman" w:hAnsi="Times New Roman" w:cs="Times New Roman"/>
          <w:sz w:val="24"/>
          <w:szCs w:val="24"/>
        </w:rPr>
        <w:t xml:space="preserve"> проверить</w:t>
      </w:r>
      <w:r w:rsidR="004621DE">
        <w:rPr>
          <w:rFonts w:ascii="Times New Roman" w:hAnsi="Times New Roman" w:cs="Times New Roman"/>
          <w:sz w:val="24"/>
          <w:szCs w:val="24"/>
        </w:rPr>
        <w:t xml:space="preserve"> срок дейс</w:t>
      </w:r>
      <w:r w:rsidR="00C62B56">
        <w:rPr>
          <w:rFonts w:ascii="Times New Roman" w:hAnsi="Times New Roman" w:cs="Times New Roman"/>
          <w:sz w:val="24"/>
          <w:szCs w:val="24"/>
        </w:rPr>
        <w:t>твия электронной подписи (рис.15</w:t>
      </w:r>
      <w:r w:rsidR="004621DE">
        <w:rPr>
          <w:rFonts w:ascii="Times New Roman" w:hAnsi="Times New Roman" w:cs="Times New Roman"/>
          <w:sz w:val="24"/>
          <w:szCs w:val="24"/>
        </w:rPr>
        <w:t>).</w:t>
      </w:r>
    </w:p>
    <w:p w:rsidR="001C567A" w:rsidRDefault="001C567A" w:rsidP="00BE3D68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372085" w:rsidRDefault="00372085" w:rsidP="004621D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72085" w:rsidRDefault="00372085" w:rsidP="004621D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72085" w:rsidRDefault="00372085" w:rsidP="004621D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4272C" w:rsidRDefault="00BE3D68" w:rsidP="004621D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62B56">
        <w:rPr>
          <w:rFonts w:ascii="Times New Roman" w:hAnsi="Times New Roman" w:cs="Times New Roman"/>
          <w:sz w:val="24"/>
          <w:szCs w:val="24"/>
        </w:rPr>
        <w:t>(Рис.15</w:t>
      </w:r>
      <w:r w:rsidR="004621DE">
        <w:rPr>
          <w:rFonts w:ascii="Times New Roman" w:hAnsi="Times New Roman" w:cs="Times New Roman"/>
          <w:sz w:val="24"/>
          <w:szCs w:val="24"/>
        </w:rPr>
        <w:t>)</w:t>
      </w:r>
    </w:p>
    <w:p w:rsidR="001018BE" w:rsidRDefault="00154D00" w:rsidP="00D41B2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16" w:name="_Toc135838156"/>
      <w:bookmarkStart w:id="17" w:name="_Toc153443148"/>
      <w:r>
        <w:rPr>
          <w:rStyle w:val="20"/>
          <w:rFonts w:ascii="Times New Roman" w:hAnsi="Times New Roman" w:cs="Times New Roman"/>
          <w:color w:val="auto"/>
          <w:sz w:val="24"/>
          <w:szCs w:val="24"/>
        </w:rPr>
        <w:t>2.</w:t>
      </w:r>
      <w:r w:rsidR="004971B9">
        <w:rPr>
          <w:rStyle w:val="20"/>
          <w:rFonts w:ascii="Times New Roman" w:hAnsi="Times New Roman" w:cs="Times New Roman"/>
          <w:color w:val="auto"/>
          <w:sz w:val="24"/>
          <w:szCs w:val="24"/>
        </w:rPr>
        <w:t>3</w:t>
      </w:r>
      <w:r w:rsidR="00A03DCF"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="000E0B8D">
        <w:rPr>
          <w:rStyle w:val="20"/>
          <w:rFonts w:ascii="Times New Roman" w:hAnsi="Times New Roman" w:cs="Times New Roman"/>
          <w:color w:val="auto"/>
          <w:sz w:val="24"/>
          <w:szCs w:val="24"/>
        </w:rPr>
        <w:t>Раздел</w:t>
      </w:r>
      <w:r w:rsidR="00A03DCF" w:rsidRPr="00A03DCF"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 «Документы»</w:t>
      </w:r>
      <w:bookmarkEnd w:id="16"/>
      <w:bookmarkEnd w:id="17"/>
      <w:r w:rsidR="00A03DCF" w:rsidRPr="00A03DCF">
        <w:rPr>
          <w:rFonts w:ascii="Times New Roman" w:hAnsi="Times New Roman" w:cs="Times New Roman"/>
          <w:sz w:val="24"/>
          <w:szCs w:val="24"/>
        </w:rPr>
        <w:t xml:space="preserve"> - делится на 4</w:t>
      </w:r>
      <w:r w:rsidR="00372085">
        <w:rPr>
          <w:rFonts w:ascii="Times New Roman" w:hAnsi="Times New Roman" w:cs="Times New Roman"/>
          <w:sz w:val="24"/>
          <w:szCs w:val="24"/>
        </w:rPr>
        <w:t xml:space="preserve"> (четыре) </w:t>
      </w:r>
      <w:r w:rsidR="00A03DCF" w:rsidRPr="00A03DCF">
        <w:rPr>
          <w:rFonts w:ascii="Times New Roman" w:hAnsi="Times New Roman" w:cs="Times New Roman"/>
          <w:sz w:val="24"/>
          <w:szCs w:val="24"/>
        </w:rPr>
        <w:t>вкладки:</w:t>
      </w:r>
    </w:p>
    <w:p w:rsidR="008A206C" w:rsidRDefault="00154D00" w:rsidP="004971B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18" w:name="_Toc135838157"/>
      <w:bookmarkStart w:id="19" w:name="_Toc153443149"/>
      <w:r>
        <w:rPr>
          <w:rStyle w:val="30"/>
          <w:rFonts w:ascii="Times New Roman" w:hAnsi="Times New Roman" w:cs="Times New Roman"/>
          <w:color w:val="auto"/>
          <w:sz w:val="24"/>
          <w:szCs w:val="24"/>
        </w:rPr>
        <w:t>2.</w:t>
      </w:r>
      <w:r w:rsidR="004971B9">
        <w:rPr>
          <w:rStyle w:val="30"/>
          <w:rFonts w:ascii="Times New Roman" w:hAnsi="Times New Roman" w:cs="Times New Roman"/>
          <w:color w:val="auto"/>
          <w:sz w:val="24"/>
          <w:szCs w:val="24"/>
        </w:rPr>
        <w:t>3</w:t>
      </w:r>
      <w:r w:rsidR="00127853">
        <w:rPr>
          <w:rStyle w:val="30"/>
          <w:rFonts w:ascii="Times New Roman" w:hAnsi="Times New Roman" w:cs="Times New Roman"/>
          <w:color w:val="auto"/>
          <w:sz w:val="24"/>
          <w:szCs w:val="24"/>
        </w:rPr>
        <w:t>.1</w:t>
      </w:r>
      <w:r w:rsidR="00A03DCF" w:rsidRPr="001C567A">
        <w:rPr>
          <w:rStyle w:val="30"/>
          <w:rFonts w:ascii="Times New Roman" w:hAnsi="Times New Roman" w:cs="Times New Roman"/>
          <w:color w:val="auto"/>
          <w:sz w:val="24"/>
          <w:szCs w:val="24"/>
        </w:rPr>
        <w:t>) Пакеты документов</w:t>
      </w:r>
      <w:bookmarkEnd w:id="18"/>
      <w:bookmarkEnd w:id="19"/>
      <w:r w:rsidR="00A03DCF" w:rsidRPr="001C567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72085">
        <w:rPr>
          <w:rFonts w:ascii="Times New Roman" w:hAnsi="Times New Roman" w:cs="Times New Roman"/>
          <w:sz w:val="24"/>
          <w:szCs w:val="24"/>
        </w:rPr>
        <w:t>(рис.</w:t>
      </w:r>
      <w:r w:rsidR="00670C0E">
        <w:rPr>
          <w:rFonts w:ascii="Times New Roman" w:hAnsi="Times New Roman" w:cs="Times New Roman"/>
          <w:sz w:val="24"/>
          <w:szCs w:val="24"/>
        </w:rPr>
        <w:t>16</w:t>
      </w:r>
      <w:r w:rsidR="00A03DCF" w:rsidRPr="001C567A">
        <w:rPr>
          <w:rFonts w:ascii="Times New Roman" w:hAnsi="Times New Roman" w:cs="Times New Roman"/>
          <w:sz w:val="24"/>
          <w:szCs w:val="24"/>
        </w:rPr>
        <w:t xml:space="preserve">) </w:t>
      </w:r>
      <w:r w:rsidR="00941E05" w:rsidRPr="001C567A">
        <w:rPr>
          <w:rFonts w:ascii="Times New Roman" w:hAnsi="Times New Roman" w:cs="Times New Roman"/>
          <w:sz w:val="24"/>
          <w:szCs w:val="24"/>
        </w:rPr>
        <w:t xml:space="preserve">– шаблоны </w:t>
      </w:r>
      <w:r w:rsidR="00941E05">
        <w:rPr>
          <w:rFonts w:ascii="Times New Roman" w:hAnsi="Times New Roman" w:cs="Times New Roman"/>
          <w:sz w:val="24"/>
          <w:szCs w:val="24"/>
        </w:rPr>
        <w:t xml:space="preserve">пакетов документов </w:t>
      </w:r>
      <w:proofErr w:type="gramStart"/>
      <w:r w:rsidR="00285748">
        <w:rPr>
          <w:rFonts w:ascii="Times New Roman" w:hAnsi="Times New Roman" w:cs="Times New Roman"/>
          <w:sz w:val="24"/>
          <w:szCs w:val="24"/>
        </w:rPr>
        <w:t>создают</w:t>
      </w:r>
      <w:proofErr w:type="gramEnd"/>
      <w:r w:rsidR="00285748">
        <w:rPr>
          <w:rFonts w:ascii="Times New Roman" w:hAnsi="Times New Roman" w:cs="Times New Roman"/>
          <w:sz w:val="24"/>
          <w:szCs w:val="24"/>
        </w:rPr>
        <w:t>/добавляют</w:t>
      </w:r>
      <w:r w:rsidR="008A206C">
        <w:rPr>
          <w:rFonts w:ascii="Times New Roman" w:hAnsi="Times New Roman" w:cs="Times New Roman"/>
          <w:sz w:val="24"/>
          <w:szCs w:val="24"/>
        </w:rPr>
        <w:t xml:space="preserve"> ведущие </w:t>
      </w:r>
      <w:proofErr w:type="spellStart"/>
      <w:r w:rsidR="008A206C">
        <w:rPr>
          <w:rFonts w:ascii="Times New Roman" w:hAnsi="Times New Roman" w:cs="Times New Roman"/>
          <w:sz w:val="24"/>
          <w:szCs w:val="24"/>
        </w:rPr>
        <w:t>юристконсульты</w:t>
      </w:r>
      <w:proofErr w:type="spellEnd"/>
      <w:r w:rsidR="008A206C">
        <w:rPr>
          <w:rFonts w:ascii="Times New Roman" w:hAnsi="Times New Roman" w:cs="Times New Roman"/>
          <w:sz w:val="24"/>
          <w:szCs w:val="24"/>
        </w:rPr>
        <w:t xml:space="preserve"> </w:t>
      </w:r>
      <w:r w:rsidR="00941E05">
        <w:rPr>
          <w:rFonts w:ascii="Times New Roman" w:hAnsi="Times New Roman" w:cs="Times New Roman"/>
          <w:sz w:val="24"/>
          <w:szCs w:val="24"/>
        </w:rPr>
        <w:t>Правового отдела</w:t>
      </w:r>
      <w:r w:rsidR="00670C0E">
        <w:rPr>
          <w:rFonts w:ascii="Times New Roman" w:hAnsi="Times New Roman" w:cs="Times New Roman"/>
          <w:sz w:val="24"/>
          <w:szCs w:val="24"/>
        </w:rPr>
        <w:t xml:space="preserve"> </w:t>
      </w:r>
      <w:r w:rsidR="00FE6C7D">
        <w:rPr>
          <w:rFonts w:ascii="Times New Roman" w:hAnsi="Times New Roman" w:cs="Times New Roman"/>
          <w:sz w:val="24"/>
          <w:szCs w:val="24"/>
        </w:rPr>
        <w:t>АС</w:t>
      </w:r>
      <w:r w:rsidR="00941E0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03DCF" w:rsidRDefault="00941E05" w:rsidP="00D41B2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Через кнопку «Изменить»</w:t>
      </w:r>
      <w:r w:rsidR="00670C0E">
        <w:rPr>
          <w:rFonts w:ascii="Times New Roman" w:hAnsi="Times New Roman" w:cs="Times New Roman"/>
          <w:sz w:val="24"/>
          <w:szCs w:val="24"/>
        </w:rPr>
        <w:t xml:space="preserve"> Заявитель или Куратор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E6C7D">
        <w:rPr>
          <w:rFonts w:ascii="Times New Roman" w:hAnsi="Times New Roman" w:cs="Times New Roman"/>
          <w:sz w:val="24"/>
          <w:szCs w:val="24"/>
        </w:rPr>
        <w:t>АС</w:t>
      </w:r>
      <w:r>
        <w:rPr>
          <w:rFonts w:ascii="Times New Roman" w:hAnsi="Times New Roman" w:cs="Times New Roman"/>
          <w:sz w:val="24"/>
          <w:szCs w:val="24"/>
        </w:rPr>
        <w:t xml:space="preserve"> выбирают необходимый пакет документов, в соответствии с причиной </w:t>
      </w:r>
      <w:r w:rsidR="00C7284E">
        <w:rPr>
          <w:rFonts w:ascii="Times New Roman" w:hAnsi="Times New Roman" w:cs="Times New Roman"/>
          <w:sz w:val="24"/>
          <w:szCs w:val="24"/>
        </w:rPr>
        <w:t xml:space="preserve">подачи </w:t>
      </w:r>
      <w:r>
        <w:rPr>
          <w:rFonts w:ascii="Times New Roman" w:hAnsi="Times New Roman" w:cs="Times New Roman"/>
          <w:sz w:val="24"/>
          <w:szCs w:val="24"/>
        </w:rPr>
        <w:t>заявления.</w:t>
      </w:r>
    </w:p>
    <w:p w:rsidR="00670C0E" w:rsidRDefault="00670C0E" w:rsidP="00670C0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AB6B8F" wp14:editId="014A1C9A">
            <wp:extent cx="5788550" cy="3404507"/>
            <wp:effectExtent l="19050" t="19050" r="22225" b="24765"/>
            <wp:docPr id="1055" name="Рисунок 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032" cy="341420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018BE" w:rsidRDefault="00670C0E" w:rsidP="00941E0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(Рис.16</w:t>
      </w:r>
      <w:r w:rsidR="00941E05" w:rsidRPr="00941E05">
        <w:rPr>
          <w:rFonts w:ascii="Times New Roman" w:hAnsi="Times New Roman" w:cs="Times New Roman"/>
          <w:sz w:val="24"/>
          <w:szCs w:val="24"/>
        </w:rPr>
        <w:t>)</w:t>
      </w:r>
    </w:p>
    <w:p w:rsidR="00733BBE" w:rsidRDefault="00733BBE" w:rsidP="004971B9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</w:p>
    <w:p w:rsidR="008A206C" w:rsidRDefault="00415E7D" w:rsidP="004971B9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Список доступных пакетов документов </w:t>
      </w:r>
      <w:r w:rsidR="00C13A11">
        <w:rPr>
          <w:rFonts w:ascii="Times New Roman" w:hAnsi="Times New Roman" w:cs="Times New Roman"/>
          <w:sz w:val="24"/>
          <w:szCs w:val="24"/>
        </w:rPr>
        <w:t xml:space="preserve">отражается в правом окне </w:t>
      </w:r>
      <w:r w:rsidR="00D41B22">
        <w:rPr>
          <w:rFonts w:ascii="Times New Roman" w:hAnsi="Times New Roman" w:cs="Times New Roman"/>
          <w:sz w:val="24"/>
          <w:szCs w:val="24"/>
        </w:rPr>
        <w:t>«Все пакеты документов».</w:t>
      </w:r>
    </w:p>
    <w:p w:rsidR="00647822" w:rsidRDefault="00647822" w:rsidP="004971B9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1337F6A5" wp14:editId="64FDE258">
                <wp:simplePos x="0" y="0"/>
                <wp:positionH relativeFrom="column">
                  <wp:posOffset>5569889</wp:posOffset>
                </wp:positionH>
                <wp:positionV relativeFrom="paragraph">
                  <wp:posOffset>1684</wp:posOffset>
                </wp:positionV>
                <wp:extent cx="190500" cy="150495"/>
                <wp:effectExtent l="0" t="0" r="19050" b="20955"/>
                <wp:wrapNone/>
                <wp:docPr id="15" name="Стрелка влево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5049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15" o:spid="_x0000_s1026" type="#_x0000_t66" style="position:absolute;margin-left:438.55pt;margin-top:.15pt;width:15pt;height:11.8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" adj="8532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Для</w:t>
      </w:r>
      <w:r w:rsidR="00D41B22">
        <w:rPr>
          <w:rFonts w:ascii="Times New Roman" w:hAnsi="Times New Roman" w:cs="Times New Roman"/>
          <w:sz w:val="24"/>
          <w:szCs w:val="24"/>
        </w:rPr>
        <w:t xml:space="preserve"> выбора </w:t>
      </w:r>
      <w:r w:rsidR="00F10116">
        <w:rPr>
          <w:rFonts w:ascii="Times New Roman" w:hAnsi="Times New Roman" w:cs="Times New Roman"/>
          <w:sz w:val="24"/>
          <w:szCs w:val="24"/>
        </w:rPr>
        <w:t>необходимого пакета документов</w:t>
      </w:r>
      <w:r>
        <w:rPr>
          <w:rFonts w:ascii="Times New Roman" w:hAnsi="Times New Roman" w:cs="Times New Roman"/>
          <w:sz w:val="24"/>
          <w:szCs w:val="24"/>
        </w:rPr>
        <w:t xml:space="preserve">, в правом окне нажать </w:t>
      </w:r>
      <w:r w:rsidR="00F10116">
        <w:rPr>
          <w:rFonts w:ascii="Times New Roman" w:hAnsi="Times New Roman" w:cs="Times New Roman"/>
          <w:sz w:val="24"/>
          <w:szCs w:val="24"/>
        </w:rPr>
        <w:t>кнопк</w:t>
      </w:r>
      <w:r>
        <w:rPr>
          <w:rFonts w:ascii="Times New Roman" w:hAnsi="Times New Roman" w:cs="Times New Roman"/>
          <w:sz w:val="24"/>
          <w:szCs w:val="24"/>
        </w:rPr>
        <w:t>у</w:t>
      </w:r>
      <w:r w:rsidR="00F1011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      ».</w:t>
      </w:r>
    </w:p>
    <w:p w:rsidR="00D41B22" w:rsidRDefault="00647822" w:rsidP="004971B9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7AE13D78" wp14:editId="2E00118A">
                <wp:simplePos x="0" y="0"/>
                <wp:positionH relativeFrom="column">
                  <wp:posOffset>2413221</wp:posOffset>
                </wp:positionH>
                <wp:positionV relativeFrom="paragraph">
                  <wp:posOffset>237297</wp:posOffset>
                </wp:positionV>
                <wp:extent cx="174929" cy="151075"/>
                <wp:effectExtent l="0" t="19050" r="34925" b="40005"/>
                <wp:wrapNone/>
                <wp:docPr id="17" name="Стрелка вправо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929" cy="1510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7" o:spid="_x0000_s1026" type="#_x0000_t13" style="position:absolute;margin-left:190pt;margin-top:18.7pt;width:13.75pt;height:11.9pt;z-index:-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" adj="12273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Выбранный пакет документов отразится в левом окне «Пакеты». При ошибочном выборе пакета документов кнопкой «      » можно удалить пакет документов.</w:t>
      </w:r>
    </w:p>
    <w:p w:rsidR="00C7284E" w:rsidRDefault="00C7284E" w:rsidP="004971B9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необходимости можно выбрать несколько пакет</w:t>
      </w:r>
      <w:r w:rsidR="004971B9">
        <w:rPr>
          <w:rFonts w:ascii="Times New Roman" w:hAnsi="Times New Roman" w:cs="Times New Roman"/>
          <w:sz w:val="24"/>
          <w:szCs w:val="24"/>
        </w:rPr>
        <w:t xml:space="preserve">ов документов, в соответствии с </w:t>
      </w:r>
      <w:r>
        <w:rPr>
          <w:rFonts w:ascii="Times New Roman" w:hAnsi="Times New Roman" w:cs="Times New Roman"/>
          <w:sz w:val="24"/>
          <w:szCs w:val="24"/>
        </w:rPr>
        <w:t>причиной подачи заявления.</w:t>
      </w:r>
    </w:p>
    <w:p w:rsidR="00647822" w:rsidRDefault="00647822" w:rsidP="004971B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выбора необходимого пакета документов нажать кнопку «Сохран</w:t>
      </w:r>
      <w:r w:rsidR="00670C0E">
        <w:rPr>
          <w:rFonts w:ascii="Times New Roman" w:hAnsi="Times New Roman" w:cs="Times New Roman"/>
          <w:sz w:val="24"/>
          <w:szCs w:val="24"/>
        </w:rPr>
        <w:t>ить» (рис.17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BA7EBC" w:rsidRDefault="00BA7EBC" w:rsidP="00BA7EB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226419</wp:posOffset>
            </wp:positionH>
            <wp:positionV relativeFrom="paragraph">
              <wp:posOffset>-35560</wp:posOffset>
            </wp:positionV>
            <wp:extent cx="6426698" cy="3800724"/>
            <wp:effectExtent l="19050" t="19050" r="12700" b="9525"/>
            <wp:wrapNone/>
            <wp:docPr id="1056" name="Рисунок 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698" cy="380072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3BBE" w:rsidRDefault="00733BBE" w:rsidP="0064782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33BBE" w:rsidRDefault="00733BBE" w:rsidP="0064782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33BBE" w:rsidRDefault="00733BBE" w:rsidP="0064782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33BBE" w:rsidRDefault="00733BBE" w:rsidP="0064782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33BBE" w:rsidRDefault="00733BBE" w:rsidP="0064782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33BBE" w:rsidRDefault="00733BBE" w:rsidP="0064782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33BBE" w:rsidRDefault="00733BBE" w:rsidP="0064782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33BBE" w:rsidRDefault="00733BBE" w:rsidP="0064782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33BBE" w:rsidRDefault="00733BBE" w:rsidP="0064782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33BBE" w:rsidRDefault="00733BBE" w:rsidP="0064782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3051A" w:rsidRDefault="0063051A" w:rsidP="0064782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41E05" w:rsidRDefault="00BA7EBC" w:rsidP="0064782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70C0E">
        <w:rPr>
          <w:rFonts w:ascii="Times New Roman" w:hAnsi="Times New Roman" w:cs="Times New Roman"/>
          <w:sz w:val="24"/>
          <w:szCs w:val="24"/>
        </w:rPr>
        <w:t>(Рис.17</w:t>
      </w:r>
      <w:r w:rsidR="00647822">
        <w:rPr>
          <w:rFonts w:ascii="Times New Roman" w:hAnsi="Times New Roman" w:cs="Times New Roman"/>
          <w:sz w:val="24"/>
          <w:szCs w:val="24"/>
        </w:rPr>
        <w:t>)</w:t>
      </w:r>
    </w:p>
    <w:p w:rsidR="0063051A" w:rsidRDefault="00647822" w:rsidP="00BA7EB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bookmarkStart w:id="20" w:name="_Toc135838158"/>
    </w:p>
    <w:p w:rsidR="00647822" w:rsidRDefault="00154D00" w:rsidP="0063051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21" w:name="_Toc153443150"/>
      <w:r>
        <w:rPr>
          <w:rStyle w:val="30"/>
          <w:rFonts w:ascii="Times New Roman" w:hAnsi="Times New Roman" w:cs="Times New Roman"/>
          <w:color w:val="auto"/>
          <w:sz w:val="24"/>
          <w:szCs w:val="24"/>
        </w:rPr>
        <w:t>2.</w:t>
      </w:r>
      <w:r w:rsidR="004971B9">
        <w:rPr>
          <w:rStyle w:val="30"/>
          <w:rFonts w:ascii="Times New Roman" w:hAnsi="Times New Roman" w:cs="Times New Roman"/>
          <w:color w:val="auto"/>
          <w:sz w:val="24"/>
          <w:szCs w:val="24"/>
        </w:rPr>
        <w:t>3</w:t>
      </w:r>
      <w:r w:rsidR="00127853">
        <w:rPr>
          <w:rStyle w:val="30"/>
          <w:rFonts w:ascii="Times New Roman" w:hAnsi="Times New Roman" w:cs="Times New Roman"/>
          <w:color w:val="auto"/>
          <w:sz w:val="24"/>
          <w:szCs w:val="24"/>
        </w:rPr>
        <w:t>.2</w:t>
      </w:r>
      <w:r w:rsidR="00647822" w:rsidRPr="00CD2D49">
        <w:rPr>
          <w:rStyle w:val="30"/>
          <w:rFonts w:ascii="Times New Roman" w:hAnsi="Times New Roman" w:cs="Times New Roman"/>
          <w:color w:val="auto"/>
          <w:sz w:val="24"/>
          <w:szCs w:val="24"/>
        </w:rPr>
        <w:t>) Состав пакетов</w:t>
      </w:r>
      <w:bookmarkEnd w:id="20"/>
      <w:bookmarkEnd w:id="21"/>
      <w:r w:rsidR="00BA7EBC">
        <w:rPr>
          <w:rFonts w:ascii="Times New Roman" w:hAnsi="Times New Roman" w:cs="Times New Roman"/>
          <w:sz w:val="24"/>
          <w:szCs w:val="24"/>
        </w:rPr>
        <w:t xml:space="preserve"> (рис.18</w:t>
      </w:r>
      <w:r w:rsidR="00647822">
        <w:rPr>
          <w:rFonts w:ascii="Times New Roman" w:hAnsi="Times New Roman" w:cs="Times New Roman"/>
          <w:sz w:val="24"/>
          <w:szCs w:val="24"/>
        </w:rPr>
        <w:t xml:space="preserve">) – </w:t>
      </w:r>
      <w:r w:rsidR="00CD2D49">
        <w:rPr>
          <w:rFonts w:ascii="Times New Roman" w:hAnsi="Times New Roman" w:cs="Times New Roman"/>
          <w:sz w:val="24"/>
          <w:szCs w:val="24"/>
        </w:rPr>
        <w:t>отражается перечень документов, необходимых при подаче заявки на предоставление субсидии. При необходимости в состав пакета документов можно добавить документ кнопкой «Изменить».</w:t>
      </w:r>
    </w:p>
    <w:p w:rsidR="00BA7EBC" w:rsidRDefault="00BA7EBC" w:rsidP="00BA7EB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226613</wp:posOffset>
            </wp:positionH>
            <wp:positionV relativeFrom="paragraph">
              <wp:posOffset>8255</wp:posOffset>
            </wp:positionV>
            <wp:extent cx="6313336" cy="3754806"/>
            <wp:effectExtent l="19050" t="19050" r="11430" b="17145"/>
            <wp:wrapNone/>
            <wp:docPr id="1058" name="Рисунок 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119" cy="375229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3BBE" w:rsidRDefault="00733BBE" w:rsidP="00CD2D4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33BBE" w:rsidRDefault="00733BBE" w:rsidP="00CD2D4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33BBE" w:rsidRDefault="00733BBE" w:rsidP="00CD2D4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33BBE" w:rsidRDefault="00733BBE" w:rsidP="00CD2D4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33BBE" w:rsidRDefault="00733BBE" w:rsidP="00CD2D4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33BBE" w:rsidRDefault="00733BBE" w:rsidP="00CD2D4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33BBE" w:rsidRDefault="00733BBE" w:rsidP="00CD2D4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33BBE" w:rsidRDefault="00733BBE" w:rsidP="00CD2D4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33BBE" w:rsidRDefault="00733BBE" w:rsidP="00CD2D4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33BBE" w:rsidRDefault="00733BBE" w:rsidP="00CD2D4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33BBE" w:rsidRDefault="00733BBE" w:rsidP="00CD2D4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A7EBC" w:rsidRDefault="00BA7EBC" w:rsidP="00CD2D4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(Рис.18</w:t>
      </w:r>
      <w:r w:rsidR="00CD2D49">
        <w:rPr>
          <w:rFonts w:ascii="Times New Roman" w:hAnsi="Times New Roman" w:cs="Times New Roman"/>
          <w:sz w:val="24"/>
          <w:szCs w:val="24"/>
        </w:rPr>
        <w:t>)</w:t>
      </w:r>
    </w:p>
    <w:p w:rsidR="00733BBE" w:rsidRDefault="00733BBE" w:rsidP="00BA7EBC">
      <w:pPr>
        <w:rPr>
          <w:rFonts w:ascii="Times New Roman" w:hAnsi="Times New Roman" w:cs="Times New Roman"/>
          <w:sz w:val="24"/>
          <w:szCs w:val="24"/>
        </w:rPr>
      </w:pPr>
    </w:p>
    <w:p w:rsidR="00BA7EBC" w:rsidRDefault="00CD2D49" w:rsidP="00733BB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bookmarkStart w:id="22" w:name="_Toc153443151"/>
      <w:r w:rsidR="00154D00">
        <w:rPr>
          <w:rStyle w:val="30"/>
          <w:rFonts w:ascii="Times New Roman" w:hAnsi="Times New Roman" w:cs="Times New Roman"/>
          <w:color w:val="auto"/>
          <w:sz w:val="24"/>
          <w:szCs w:val="24"/>
        </w:rPr>
        <w:t>2.</w:t>
      </w:r>
      <w:r w:rsidR="004971B9">
        <w:rPr>
          <w:rStyle w:val="30"/>
          <w:rFonts w:ascii="Times New Roman" w:hAnsi="Times New Roman" w:cs="Times New Roman"/>
          <w:color w:val="auto"/>
          <w:sz w:val="24"/>
          <w:szCs w:val="24"/>
        </w:rPr>
        <w:t>3</w:t>
      </w:r>
      <w:r w:rsidR="00127853">
        <w:rPr>
          <w:rStyle w:val="30"/>
          <w:rFonts w:ascii="Times New Roman" w:hAnsi="Times New Roman" w:cs="Times New Roman"/>
          <w:color w:val="auto"/>
          <w:sz w:val="24"/>
          <w:szCs w:val="24"/>
        </w:rPr>
        <w:t>.3</w:t>
      </w:r>
      <w:r w:rsidRPr="00DB7A30">
        <w:rPr>
          <w:rStyle w:val="30"/>
          <w:rFonts w:ascii="Times New Roman" w:hAnsi="Times New Roman" w:cs="Times New Roman"/>
          <w:color w:val="auto"/>
          <w:sz w:val="24"/>
          <w:szCs w:val="24"/>
        </w:rPr>
        <w:t>) Загруженные</w:t>
      </w:r>
      <w:bookmarkEnd w:id="22"/>
      <w:r w:rsidR="00BA7EBC">
        <w:rPr>
          <w:rFonts w:ascii="Times New Roman" w:hAnsi="Times New Roman" w:cs="Times New Roman"/>
          <w:sz w:val="24"/>
          <w:szCs w:val="24"/>
        </w:rPr>
        <w:t xml:space="preserve"> (рис.19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="00C7284E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C41E2">
        <w:rPr>
          <w:rFonts w:ascii="Times New Roman" w:hAnsi="Times New Roman" w:cs="Times New Roman"/>
          <w:sz w:val="24"/>
          <w:szCs w:val="24"/>
        </w:rPr>
        <w:t>Заявитель самостоятельно загружае</w:t>
      </w:r>
      <w:r w:rsidR="00C7284E">
        <w:rPr>
          <w:rFonts w:ascii="Times New Roman" w:hAnsi="Times New Roman" w:cs="Times New Roman"/>
          <w:sz w:val="24"/>
          <w:szCs w:val="24"/>
        </w:rPr>
        <w:t xml:space="preserve">т необходимые документы </w:t>
      </w:r>
      <w:r w:rsidR="00A45FE6">
        <w:rPr>
          <w:rFonts w:ascii="Times New Roman" w:hAnsi="Times New Roman" w:cs="Times New Roman"/>
          <w:sz w:val="24"/>
          <w:szCs w:val="24"/>
        </w:rPr>
        <w:t>при подаче заявки</w:t>
      </w:r>
      <w:r w:rsidR="00C7284E">
        <w:rPr>
          <w:rFonts w:ascii="Times New Roman" w:hAnsi="Times New Roman" w:cs="Times New Roman"/>
          <w:sz w:val="24"/>
          <w:szCs w:val="24"/>
        </w:rPr>
        <w:t xml:space="preserve"> на предоставление субсидии, согласно составу пакета документов. </w:t>
      </w:r>
      <w:r w:rsidR="00A45FE6">
        <w:rPr>
          <w:rFonts w:ascii="Times New Roman" w:hAnsi="Times New Roman" w:cs="Times New Roman"/>
          <w:sz w:val="24"/>
          <w:szCs w:val="24"/>
        </w:rPr>
        <w:t>При выборе нескольких пакетов документов, перечень документов может повторяться, для подачи заявки должны загрузить все необходимые документы.</w:t>
      </w:r>
    </w:p>
    <w:p w:rsidR="00BA7EBC" w:rsidRDefault="00BA7EBC" w:rsidP="00BA7EB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C459A6" wp14:editId="76AFFE48">
            <wp:extent cx="5779008" cy="3408558"/>
            <wp:effectExtent l="19050" t="19050" r="12700" b="20955"/>
            <wp:docPr id="1060" name="Рисунок 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207" cy="340867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45FE6" w:rsidRDefault="00BA7EBC" w:rsidP="00BA7EB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(Р</w:t>
      </w:r>
      <w:r w:rsidR="00A45FE6">
        <w:rPr>
          <w:rFonts w:ascii="Times New Roman" w:hAnsi="Times New Roman" w:cs="Times New Roman"/>
          <w:sz w:val="24"/>
          <w:szCs w:val="24"/>
        </w:rPr>
        <w:t>ис.1</w:t>
      </w:r>
      <w:r>
        <w:rPr>
          <w:rFonts w:ascii="Times New Roman" w:hAnsi="Times New Roman" w:cs="Times New Roman"/>
          <w:sz w:val="24"/>
          <w:szCs w:val="24"/>
        </w:rPr>
        <w:t>9</w:t>
      </w:r>
      <w:r w:rsidR="00A45FE6">
        <w:rPr>
          <w:rFonts w:ascii="Times New Roman" w:hAnsi="Times New Roman" w:cs="Times New Roman"/>
          <w:sz w:val="24"/>
          <w:szCs w:val="24"/>
        </w:rPr>
        <w:t>)</w:t>
      </w:r>
    </w:p>
    <w:p w:rsidR="00EE42B0" w:rsidRDefault="00A45FE6" w:rsidP="00BA7EB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E42B0">
        <w:rPr>
          <w:rFonts w:ascii="Times New Roman" w:hAnsi="Times New Roman" w:cs="Times New Roman"/>
          <w:sz w:val="24"/>
          <w:szCs w:val="24"/>
        </w:rPr>
        <w:t>Для добавления документов, выбрать одним нажатием необходимый документ из перечня, нажать кнопку «Загрузить». Появится окно «Загрузка». Нажать</w:t>
      </w:r>
      <w:r w:rsidR="00BA7EBC">
        <w:rPr>
          <w:rFonts w:ascii="Times New Roman" w:hAnsi="Times New Roman" w:cs="Times New Roman"/>
          <w:sz w:val="24"/>
          <w:szCs w:val="24"/>
        </w:rPr>
        <w:t xml:space="preserve"> кнопку «Выбрать файлы» (рис.20</w:t>
      </w:r>
      <w:r w:rsidR="00C37D0B">
        <w:rPr>
          <w:rFonts w:ascii="Times New Roman" w:hAnsi="Times New Roman" w:cs="Times New Roman"/>
          <w:sz w:val="24"/>
          <w:szCs w:val="24"/>
        </w:rPr>
        <w:t>).</w:t>
      </w:r>
    </w:p>
    <w:p w:rsidR="003226E0" w:rsidRDefault="003226E0" w:rsidP="003226E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BB0D36" wp14:editId="1AF6B09A">
            <wp:extent cx="6152083" cy="3638317"/>
            <wp:effectExtent l="19050" t="19050" r="20320" b="19685"/>
            <wp:docPr id="1062" name="Рисунок 1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988" cy="363826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E42B0" w:rsidRDefault="00BA7EBC" w:rsidP="00EE42B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(Рис.20</w:t>
      </w:r>
      <w:r w:rsidR="00EE42B0">
        <w:rPr>
          <w:rFonts w:ascii="Times New Roman" w:hAnsi="Times New Roman" w:cs="Times New Roman"/>
          <w:sz w:val="24"/>
          <w:szCs w:val="24"/>
        </w:rPr>
        <w:t>)</w:t>
      </w:r>
    </w:p>
    <w:p w:rsidR="00936F1A" w:rsidRDefault="00F25543" w:rsidP="003226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>Появится окно папки, выбрать необходимый документ, нажать «Открыть». После выбора документа, он отразится в окне «Загруз</w:t>
      </w:r>
      <w:r w:rsidR="003226E0">
        <w:rPr>
          <w:rFonts w:ascii="Times New Roman" w:hAnsi="Times New Roman" w:cs="Times New Roman"/>
          <w:sz w:val="24"/>
          <w:szCs w:val="24"/>
        </w:rPr>
        <w:t>ка», нажать «Загрузить» (рис. 21</w:t>
      </w:r>
      <w:r>
        <w:rPr>
          <w:rFonts w:ascii="Times New Roman" w:hAnsi="Times New Roman" w:cs="Times New Roman"/>
          <w:sz w:val="24"/>
          <w:szCs w:val="24"/>
        </w:rPr>
        <w:t>).</w:t>
      </w:r>
      <w:r w:rsidR="00936F1A">
        <w:rPr>
          <w:rFonts w:ascii="Times New Roman" w:hAnsi="Times New Roman" w:cs="Times New Roman"/>
          <w:sz w:val="24"/>
          <w:szCs w:val="24"/>
        </w:rPr>
        <w:t xml:space="preserve"> Формат документов может быть любой, но должен содержать сведения, соответствующие </w:t>
      </w:r>
      <w:r w:rsidR="00313D1F">
        <w:rPr>
          <w:rFonts w:ascii="Times New Roman" w:hAnsi="Times New Roman" w:cs="Times New Roman"/>
          <w:sz w:val="24"/>
          <w:szCs w:val="24"/>
        </w:rPr>
        <w:t>перечню документов.</w:t>
      </w:r>
    </w:p>
    <w:p w:rsidR="00936F1A" w:rsidRDefault="003226E0" w:rsidP="003226E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E1D193" wp14:editId="6631AEC5">
            <wp:extent cx="4952365" cy="1894840"/>
            <wp:effectExtent l="19050" t="19050" r="19685" b="10160"/>
            <wp:docPr id="1063" name="Рисунок 1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365" cy="18948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25543" w:rsidRDefault="003226E0" w:rsidP="003226E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(Рис.21</w:t>
      </w:r>
      <w:r w:rsidR="00F25543">
        <w:rPr>
          <w:rFonts w:ascii="Times New Roman" w:hAnsi="Times New Roman" w:cs="Times New Roman"/>
          <w:sz w:val="24"/>
          <w:szCs w:val="24"/>
        </w:rPr>
        <w:t>)</w:t>
      </w:r>
    </w:p>
    <w:p w:rsidR="00F25543" w:rsidRDefault="00077B49" w:rsidP="004971B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1B0AA884" wp14:editId="02EF877B">
                <wp:simplePos x="0" y="0"/>
                <wp:positionH relativeFrom="column">
                  <wp:posOffset>4941736</wp:posOffset>
                </wp:positionH>
                <wp:positionV relativeFrom="paragraph">
                  <wp:posOffset>237959</wp:posOffset>
                </wp:positionV>
                <wp:extent cx="95415" cy="111319"/>
                <wp:effectExtent l="19050" t="0" r="38100" b="41275"/>
                <wp:wrapNone/>
                <wp:docPr id="23" name="Стрелка вниз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415" cy="111319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23" o:spid="_x0000_s1026" type="#_x0000_t67" style="position:absolute;margin-left:389.1pt;margin-top:18.75pt;width:7.5pt;height:8.75pt;z-index:-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" adj="12343" fillcolor="#4bacc6 [3208]" strokecolor="#205867 [1608]" strokeweight="2pt"/>
            </w:pict>
          </mc:Fallback>
        </mc:AlternateContent>
      </w:r>
      <w:r w:rsidR="00F25543">
        <w:rPr>
          <w:rFonts w:ascii="Times New Roman" w:hAnsi="Times New Roman" w:cs="Times New Roman"/>
          <w:sz w:val="24"/>
          <w:szCs w:val="24"/>
        </w:rPr>
        <w:tab/>
        <w:t>Загруженный документ будет отражен в нижнем окне «Загруженные документы», состоянием «Не проверен»</w:t>
      </w:r>
      <w:r>
        <w:rPr>
          <w:rFonts w:ascii="Times New Roman" w:hAnsi="Times New Roman" w:cs="Times New Roman"/>
          <w:sz w:val="24"/>
          <w:szCs w:val="24"/>
        </w:rPr>
        <w:t>. При необходимости документ можно в</w:t>
      </w:r>
      <w:r w:rsidR="003226E0">
        <w:rPr>
          <w:rFonts w:ascii="Times New Roman" w:hAnsi="Times New Roman" w:cs="Times New Roman"/>
          <w:sz w:val="24"/>
          <w:szCs w:val="24"/>
        </w:rPr>
        <w:t>ыгрузить кнопкой «     » (рис.22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077B49" w:rsidRDefault="00077B49" w:rsidP="00F2554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Для подачи заявки на предоставление субсидии необходимо загрузить все документы, согласно перечню документов.</w:t>
      </w:r>
    </w:p>
    <w:p w:rsidR="00077B49" w:rsidRPr="00077B49" w:rsidRDefault="003226E0" w:rsidP="003226E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2D1DA6" wp14:editId="6FD74A56">
            <wp:extent cx="5917996" cy="3512891"/>
            <wp:effectExtent l="19050" t="19050" r="26035" b="11430"/>
            <wp:docPr id="1064" name="Рисунок 1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906" cy="351283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77B49" w:rsidRDefault="003226E0" w:rsidP="00077B4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77B49">
        <w:rPr>
          <w:rFonts w:ascii="Times New Roman" w:hAnsi="Times New Roman" w:cs="Times New Roman"/>
          <w:sz w:val="24"/>
          <w:szCs w:val="24"/>
        </w:rPr>
        <w:t>(Рис.2</w:t>
      </w:r>
      <w:r>
        <w:rPr>
          <w:rFonts w:ascii="Times New Roman" w:hAnsi="Times New Roman" w:cs="Times New Roman"/>
          <w:sz w:val="24"/>
          <w:szCs w:val="24"/>
        </w:rPr>
        <w:t>2</w:t>
      </w:r>
      <w:r w:rsidR="00077B49">
        <w:rPr>
          <w:rFonts w:ascii="Times New Roman" w:hAnsi="Times New Roman" w:cs="Times New Roman"/>
          <w:sz w:val="24"/>
          <w:szCs w:val="24"/>
        </w:rPr>
        <w:t>)</w:t>
      </w:r>
    </w:p>
    <w:p w:rsidR="00936F1A" w:rsidRDefault="00936F1A" w:rsidP="004971B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Все документы загр</w:t>
      </w:r>
      <w:r w:rsidR="003226E0">
        <w:rPr>
          <w:rFonts w:ascii="Times New Roman" w:hAnsi="Times New Roman" w:cs="Times New Roman"/>
          <w:sz w:val="24"/>
          <w:szCs w:val="24"/>
        </w:rPr>
        <w:t>ужаются в соответствии с рис. 20</w:t>
      </w:r>
      <w:r>
        <w:rPr>
          <w:rFonts w:ascii="Times New Roman" w:hAnsi="Times New Roman" w:cs="Times New Roman"/>
          <w:sz w:val="24"/>
          <w:szCs w:val="24"/>
        </w:rPr>
        <w:t>-2</w:t>
      </w:r>
      <w:r w:rsidR="003226E0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36F1A" w:rsidRDefault="00936F1A" w:rsidP="00A113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Загруженные документы будут отражены по столбцу «Не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.» (не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проверен</w:t>
      </w:r>
      <w:proofErr w:type="gramEnd"/>
      <w:r>
        <w:rPr>
          <w:rFonts w:ascii="Times New Roman" w:hAnsi="Times New Roman" w:cs="Times New Roman"/>
          <w:sz w:val="24"/>
          <w:szCs w:val="24"/>
        </w:rPr>
        <w:t>).</w:t>
      </w:r>
    </w:p>
    <w:p w:rsidR="00936F1A" w:rsidRDefault="00936F1A" w:rsidP="00A1134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Количество документов зависит от количества  </w:t>
      </w:r>
      <w:r w:rsidR="00313D1F">
        <w:rPr>
          <w:rFonts w:ascii="Times New Roman" w:hAnsi="Times New Roman" w:cs="Times New Roman"/>
          <w:sz w:val="24"/>
          <w:szCs w:val="24"/>
        </w:rPr>
        <w:t>загружаемых документов, ограничений нет.</w:t>
      </w:r>
    </w:p>
    <w:p w:rsidR="00313D1F" w:rsidRDefault="00313D1F" w:rsidP="00A1134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Документы, загруженные для подачи заявки на предоставление</w:t>
      </w:r>
      <w:r w:rsidR="006E4C80">
        <w:rPr>
          <w:rFonts w:ascii="Times New Roman" w:hAnsi="Times New Roman" w:cs="Times New Roman"/>
          <w:sz w:val="24"/>
          <w:szCs w:val="24"/>
        </w:rPr>
        <w:t xml:space="preserve"> субсидии, проверяются куратором </w:t>
      </w:r>
      <w:r w:rsidR="00FE6C7D">
        <w:rPr>
          <w:rFonts w:ascii="Times New Roman" w:hAnsi="Times New Roman" w:cs="Times New Roman"/>
          <w:sz w:val="24"/>
          <w:szCs w:val="24"/>
        </w:rPr>
        <w:t>АС</w:t>
      </w:r>
      <w:r>
        <w:rPr>
          <w:rFonts w:ascii="Times New Roman" w:hAnsi="Times New Roman" w:cs="Times New Roman"/>
          <w:sz w:val="24"/>
          <w:szCs w:val="24"/>
        </w:rPr>
        <w:t xml:space="preserve"> и ведущими юристконсультами </w:t>
      </w:r>
      <w:r w:rsidR="006E4C80">
        <w:rPr>
          <w:rFonts w:ascii="Times New Roman" w:hAnsi="Times New Roman" w:cs="Times New Roman"/>
          <w:sz w:val="24"/>
          <w:szCs w:val="24"/>
        </w:rPr>
        <w:t>Правового</w:t>
      </w:r>
      <w:r>
        <w:rPr>
          <w:rFonts w:ascii="Times New Roman" w:hAnsi="Times New Roman" w:cs="Times New Roman"/>
          <w:sz w:val="24"/>
          <w:szCs w:val="24"/>
        </w:rPr>
        <w:t xml:space="preserve"> отдела</w:t>
      </w:r>
      <w:r w:rsidR="00E54771">
        <w:rPr>
          <w:rFonts w:ascii="Times New Roman" w:hAnsi="Times New Roman" w:cs="Times New Roman"/>
          <w:sz w:val="24"/>
          <w:szCs w:val="24"/>
        </w:rPr>
        <w:t xml:space="preserve"> после подачи заявки на предостав</w:t>
      </w:r>
      <w:r w:rsidR="006E4C80">
        <w:rPr>
          <w:rFonts w:ascii="Times New Roman" w:hAnsi="Times New Roman" w:cs="Times New Roman"/>
          <w:sz w:val="24"/>
          <w:szCs w:val="24"/>
        </w:rPr>
        <w:t>ление субсидии Заявителем</w:t>
      </w:r>
      <w:r w:rsidR="00E54771">
        <w:rPr>
          <w:rFonts w:ascii="Times New Roman" w:hAnsi="Times New Roman" w:cs="Times New Roman"/>
          <w:sz w:val="24"/>
          <w:szCs w:val="24"/>
        </w:rPr>
        <w:t>, путем подписания электронной подписью заявки во вкладке «Заявление»</w:t>
      </w:r>
      <w:r>
        <w:rPr>
          <w:rFonts w:ascii="Times New Roman" w:hAnsi="Times New Roman" w:cs="Times New Roman"/>
          <w:sz w:val="24"/>
          <w:szCs w:val="24"/>
        </w:rPr>
        <w:t>.</w:t>
      </w:r>
      <w:r w:rsidR="00E5477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4771" w:rsidRPr="00DD7822" w:rsidRDefault="00E54771" w:rsidP="00313D1F">
      <w:pPr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D7822">
        <w:rPr>
          <w:rFonts w:ascii="Times New Roman" w:hAnsi="Times New Roman" w:cs="Times New Roman"/>
          <w:b/>
          <w:i/>
          <w:sz w:val="24"/>
          <w:szCs w:val="24"/>
        </w:rPr>
        <w:lastRenderedPageBreak/>
        <w:t>Примечание: Заявка подписывается ЭЦП только после заполнения всех па</w:t>
      </w:r>
      <w:r w:rsidR="003023CE" w:rsidRPr="00DD7822">
        <w:rPr>
          <w:rFonts w:ascii="Times New Roman" w:hAnsi="Times New Roman" w:cs="Times New Roman"/>
          <w:b/>
          <w:i/>
          <w:sz w:val="24"/>
          <w:szCs w:val="24"/>
        </w:rPr>
        <w:t>раметров заявления. После вкладки «Документы» за</w:t>
      </w:r>
      <w:r w:rsidR="003437F1">
        <w:rPr>
          <w:rFonts w:ascii="Times New Roman" w:hAnsi="Times New Roman" w:cs="Times New Roman"/>
          <w:b/>
          <w:i/>
          <w:sz w:val="24"/>
          <w:szCs w:val="24"/>
        </w:rPr>
        <w:t>полняется вкладка «Параметры» (2.7.1</w:t>
      </w:r>
      <w:r w:rsidR="00E33526">
        <w:rPr>
          <w:rFonts w:ascii="Times New Roman" w:hAnsi="Times New Roman" w:cs="Times New Roman"/>
          <w:b/>
          <w:i/>
          <w:sz w:val="24"/>
          <w:szCs w:val="24"/>
        </w:rPr>
        <w:t>.Вкладка «Параметры» см</w:t>
      </w:r>
      <w:proofErr w:type="gramStart"/>
      <w:r w:rsidR="007A4C6E" w:rsidRPr="00DD782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3023CE" w:rsidRPr="00DD7822">
        <w:rPr>
          <w:rFonts w:ascii="Times New Roman" w:hAnsi="Times New Roman" w:cs="Times New Roman"/>
          <w:b/>
          <w:i/>
          <w:sz w:val="24"/>
          <w:szCs w:val="24"/>
        </w:rPr>
        <w:t>.</w:t>
      </w:r>
      <w:proofErr w:type="gramEnd"/>
      <w:r w:rsidR="003023CE" w:rsidRPr="00DD7822">
        <w:rPr>
          <w:rFonts w:ascii="Times New Roman" w:hAnsi="Times New Roman" w:cs="Times New Roman"/>
          <w:b/>
          <w:i/>
          <w:sz w:val="24"/>
          <w:szCs w:val="24"/>
        </w:rPr>
        <w:t>далее).</w:t>
      </w:r>
    </w:p>
    <w:p w:rsidR="00E54771" w:rsidRDefault="00733BBE" w:rsidP="00313D1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1248" behindDoc="1" locked="0" layoutInCell="1" allowOverlap="1" wp14:anchorId="61F277C7" wp14:editId="2DE9EC4E">
            <wp:simplePos x="0" y="0"/>
            <wp:positionH relativeFrom="column">
              <wp:posOffset>727544</wp:posOffset>
            </wp:positionH>
            <wp:positionV relativeFrom="paragraph">
              <wp:posOffset>671885</wp:posOffset>
            </wp:positionV>
            <wp:extent cx="5348584" cy="3172571"/>
            <wp:effectExtent l="19050" t="19050" r="24130" b="27940"/>
            <wp:wrapNone/>
            <wp:docPr id="1067" name="Рисунок 1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021" cy="317223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4771">
        <w:rPr>
          <w:rFonts w:ascii="Times New Roman" w:hAnsi="Times New Roman" w:cs="Times New Roman"/>
          <w:sz w:val="24"/>
          <w:szCs w:val="24"/>
        </w:rPr>
        <w:t xml:space="preserve">Проверенные документы должны сменить состояние на «Проверен» при соответствии требованиям </w:t>
      </w:r>
      <w:r w:rsidR="009165E6">
        <w:rPr>
          <w:rFonts w:ascii="Times New Roman" w:hAnsi="Times New Roman" w:cs="Times New Roman"/>
          <w:sz w:val="24"/>
          <w:szCs w:val="24"/>
        </w:rPr>
        <w:t>отбора</w:t>
      </w:r>
      <w:r w:rsidR="00E54771">
        <w:rPr>
          <w:rFonts w:ascii="Times New Roman" w:hAnsi="Times New Roman" w:cs="Times New Roman"/>
          <w:sz w:val="24"/>
          <w:szCs w:val="24"/>
        </w:rPr>
        <w:t xml:space="preserve">, «Отклонен» при несоответствии требованиям </w:t>
      </w:r>
      <w:r w:rsidR="009165E6">
        <w:rPr>
          <w:rFonts w:ascii="Times New Roman" w:hAnsi="Times New Roman" w:cs="Times New Roman"/>
          <w:sz w:val="24"/>
          <w:szCs w:val="24"/>
        </w:rPr>
        <w:t>отбора</w:t>
      </w:r>
      <w:r w:rsidR="00E54771">
        <w:rPr>
          <w:rFonts w:ascii="Times New Roman" w:hAnsi="Times New Roman" w:cs="Times New Roman"/>
          <w:sz w:val="24"/>
          <w:szCs w:val="24"/>
        </w:rPr>
        <w:t xml:space="preserve"> или «Архивирован» при загрузке отклоненных ил</w:t>
      </w:r>
      <w:r w:rsidR="00C322AE">
        <w:rPr>
          <w:rFonts w:ascii="Times New Roman" w:hAnsi="Times New Roman" w:cs="Times New Roman"/>
          <w:sz w:val="24"/>
          <w:szCs w:val="24"/>
        </w:rPr>
        <w:t>и неверно загруженных документов</w:t>
      </w:r>
      <w:r w:rsidR="00E54771">
        <w:rPr>
          <w:rFonts w:ascii="Times New Roman" w:hAnsi="Times New Roman" w:cs="Times New Roman"/>
          <w:sz w:val="24"/>
          <w:szCs w:val="24"/>
        </w:rPr>
        <w:t xml:space="preserve"> (рис.2</w:t>
      </w:r>
      <w:r w:rsidR="00A80589">
        <w:rPr>
          <w:rFonts w:ascii="Times New Roman" w:hAnsi="Times New Roman" w:cs="Times New Roman"/>
          <w:sz w:val="24"/>
          <w:szCs w:val="24"/>
        </w:rPr>
        <w:t>3</w:t>
      </w:r>
      <w:r w:rsidR="00E54771">
        <w:rPr>
          <w:rFonts w:ascii="Times New Roman" w:hAnsi="Times New Roman" w:cs="Times New Roman"/>
          <w:sz w:val="24"/>
          <w:szCs w:val="24"/>
        </w:rPr>
        <w:t>).</w:t>
      </w:r>
    </w:p>
    <w:p w:rsidR="00E54771" w:rsidRDefault="00E54771" w:rsidP="007B078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33BBE" w:rsidRDefault="007B0784" w:rsidP="00DB577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3BBE" w:rsidRDefault="00733BBE" w:rsidP="00DB57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33BBE" w:rsidRDefault="00733BBE" w:rsidP="00DB57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33BBE" w:rsidRDefault="00733BBE" w:rsidP="00DB57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33BBE" w:rsidRDefault="00733BBE" w:rsidP="00DB57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33BBE" w:rsidRDefault="00733BBE" w:rsidP="00DB57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33BBE" w:rsidRDefault="00733BBE" w:rsidP="00DB57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33BBE" w:rsidRDefault="00733BBE" w:rsidP="00DB57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33BBE" w:rsidRDefault="00733BBE" w:rsidP="00DB57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13D1F" w:rsidRDefault="00A80589" w:rsidP="00DB577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(Рис.23</w:t>
      </w:r>
      <w:r w:rsidR="00DB5779">
        <w:rPr>
          <w:rFonts w:ascii="Times New Roman" w:hAnsi="Times New Roman" w:cs="Times New Roman"/>
          <w:sz w:val="24"/>
          <w:szCs w:val="24"/>
        </w:rPr>
        <w:t>)</w:t>
      </w:r>
    </w:p>
    <w:p w:rsidR="00B97CE1" w:rsidRDefault="00DB5779" w:rsidP="009165E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D56BC">
        <w:rPr>
          <w:rFonts w:ascii="Times New Roman" w:hAnsi="Times New Roman" w:cs="Times New Roman"/>
          <w:sz w:val="24"/>
          <w:szCs w:val="24"/>
        </w:rPr>
        <w:t>По отклоненным документам</w:t>
      </w:r>
      <w:r w:rsidR="006E4C80">
        <w:rPr>
          <w:rFonts w:ascii="Times New Roman" w:hAnsi="Times New Roman" w:cs="Times New Roman"/>
          <w:sz w:val="24"/>
          <w:szCs w:val="24"/>
        </w:rPr>
        <w:t>, Заявитель должен</w:t>
      </w:r>
      <w:r w:rsidR="009165E6">
        <w:rPr>
          <w:rFonts w:ascii="Times New Roman" w:hAnsi="Times New Roman" w:cs="Times New Roman"/>
          <w:sz w:val="24"/>
          <w:szCs w:val="24"/>
        </w:rPr>
        <w:t xml:space="preserve"> загрузить документы соответствующие требованиям отбора (</w:t>
      </w:r>
      <w:r w:rsidR="006D56BC">
        <w:rPr>
          <w:rFonts w:ascii="Times New Roman" w:hAnsi="Times New Roman" w:cs="Times New Roman"/>
          <w:sz w:val="24"/>
          <w:szCs w:val="24"/>
        </w:rPr>
        <w:t xml:space="preserve">добавление </w:t>
      </w:r>
      <w:r w:rsidR="00B97CE1">
        <w:rPr>
          <w:rFonts w:ascii="Times New Roman" w:hAnsi="Times New Roman" w:cs="Times New Roman"/>
          <w:sz w:val="24"/>
          <w:szCs w:val="24"/>
        </w:rPr>
        <w:t xml:space="preserve">документов </w:t>
      </w:r>
      <w:r w:rsidR="006D56BC">
        <w:rPr>
          <w:rFonts w:ascii="Times New Roman" w:hAnsi="Times New Roman" w:cs="Times New Roman"/>
          <w:sz w:val="24"/>
          <w:szCs w:val="24"/>
        </w:rPr>
        <w:t xml:space="preserve">в </w:t>
      </w:r>
      <w:r w:rsidR="00A80589">
        <w:rPr>
          <w:rFonts w:ascii="Times New Roman" w:hAnsi="Times New Roman" w:cs="Times New Roman"/>
          <w:sz w:val="24"/>
          <w:szCs w:val="24"/>
        </w:rPr>
        <w:t>рис.20-22</w:t>
      </w:r>
      <w:r w:rsidR="009165E6">
        <w:rPr>
          <w:rFonts w:ascii="Times New Roman" w:hAnsi="Times New Roman" w:cs="Times New Roman"/>
          <w:sz w:val="24"/>
          <w:szCs w:val="24"/>
        </w:rPr>
        <w:t>).</w:t>
      </w:r>
    </w:p>
    <w:p w:rsidR="00B97CE1" w:rsidRDefault="00733BBE" w:rsidP="00B97CE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23" w:name="_Toc135838159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2272" behindDoc="1" locked="0" layoutInCell="1" allowOverlap="1" wp14:anchorId="68838BFE" wp14:editId="199E80CB">
            <wp:simplePos x="0" y="0"/>
            <wp:positionH relativeFrom="column">
              <wp:posOffset>655320</wp:posOffset>
            </wp:positionH>
            <wp:positionV relativeFrom="paragraph">
              <wp:posOffset>431165</wp:posOffset>
            </wp:positionV>
            <wp:extent cx="5501640" cy="3248025"/>
            <wp:effectExtent l="19050" t="19050" r="22860" b="28575"/>
            <wp:wrapNone/>
            <wp:docPr id="1068" name="Рисунок 1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3248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4" w:name="_Toc153443152"/>
      <w:r w:rsidR="00154D00">
        <w:rPr>
          <w:rStyle w:val="30"/>
          <w:rFonts w:ascii="Times New Roman" w:hAnsi="Times New Roman" w:cs="Times New Roman"/>
          <w:color w:val="auto"/>
          <w:sz w:val="24"/>
          <w:szCs w:val="24"/>
        </w:rPr>
        <w:t>2.</w:t>
      </w:r>
      <w:r w:rsidR="004971B9">
        <w:rPr>
          <w:rStyle w:val="30"/>
          <w:rFonts w:ascii="Times New Roman" w:hAnsi="Times New Roman" w:cs="Times New Roman"/>
          <w:color w:val="auto"/>
          <w:sz w:val="24"/>
          <w:szCs w:val="24"/>
        </w:rPr>
        <w:t>3</w:t>
      </w:r>
      <w:r w:rsidR="00127853">
        <w:rPr>
          <w:rStyle w:val="30"/>
          <w:rFonts w:ascii="Times New Roman" w:hAnsi="Times New Roman" w:cs="Times New Roman"/>
          <w:color w:val="auto"/>
          <w:sz w:val="24"/>
          <w:szCs w:val="24"/>
        </w:rPr>
        <w:t>.4</w:t>
      </w:r>
      <w:r w:rsidR="00B97CE1" w:rsidRPr="00B97CE1">
        <w:rPr>
          <w:rStyle w:val="30"/>
          <w:rFonts w:ascii="Times New Roman" w:hAnsi="Times New Roman" w:cs="Times New Roman"/>
          <w:color w:val="auto"/>
          <w:sz w:val="24"/>
          <w:szCs w:val="24"/>
        </w:rPr>
        <w:t xml:space="preserve">) </w:t>
      </w:r>
      <w:proofErr w:type="spellStart"/>
      <w:r w:rsidR="00B97CE1" w:rsidRPr="00B97CE1">
        <w:rPr>
          <w:rStyle w:val="30"/>
          <w:rFonts w:ascii="Times New Roman" w:hAnsi="Times New Roman" w:cs="Times New Roman"/>
          <w:color w:val="auto"/>
          <w:sz w:val="24"/>
          <w:szCs w:val="24"/>
        </w:rPr>
        <w:t>Не</w:t>
      </w:r>
      <w:r w:rsidR="00B97CE1">
        <w:rPr>
          <w:rStyle w:val="30"/>
          <w:rFonts w:ascii="Times New Roman" w:hAnsi="Times New Roman" w:cs="Times New Roman"/>
          <w:color w:val="auto"/>
          <w:sz w:val="24"/>
          <w:szCs w:val="24"/>
        </w:rPr>
        <w:t>приложенные</w:t>
      </w:r>
      <w:bookmarkEnd w:id="23"/>
      <w:bookmarkEnd w:id="24"/>
      <w:proofErr w:type="spellEnd"/>
      <w:r w:rsidR="007B0784">
        <w:rPr>
          <w:rFonts w:ascii="Times New Roman" w:hAnsi="Times New Roman" w:cs="Times New Roman"/>
          <w:sz w:val="24"/>
          <w:szCs w:val="24"/>
        </w:rPr>
        <w:t xml:space="preserve"> (рис.24</w:t>
      </w:r>
      <w:r w:rsidR="00B97CE1">
        <w:rPr>
          <w:rFonts w:ascii="Times New Roman" w:hAnsi="Times New Roman" w:cs="Times New Roman"/>
          <w:sz w:val="24"/>
          <w:szCs w:val="24"/>
        </w:rPr>
        <w:t xml:space="preserve">) </w:t>
      </w:r>
      <w:r w:rsidR="00A1134B">
        <w:rPr>
          <w:rFonts w:ascii="Times New Roman" w:hAnsi="Times New Roman" w:cs="Times New Roman"/>
          <w:sz w:val="24"/>
          <w:szCs w:val="24"/>
        </w:rPr>
        <w:t>–</w:t>
      </w:r>
      <w:r w:rsidR="00B97CE1">
        <w:rPr>
          <w:rFonts w:ascii="Times New Roman" w:hAnsi="Times New Roman" w:cs="Times New Roman"/>
          <w:sz w:val="24"/>
          <w:szCs w:val="24"/>
        </w:rPr>
        <w:t xml:space="preserve"> </w:t>
      </w:r>
      <w:r w:rsidR="00A1134B">
        <w:rPr>
          <w:rFonts w:ascii="Times New Roman" w:hAnsi="Times New Roman" w:cs="Times New Roman"/>
          <w:sz w:val="24"/>
          <w:szCs w:val="24"/>
        </w:rPr>
        <w:t>заполняется при случае не предоставления документов при подаче заявки на предоставление субсидии в загруженных документах</w:t>
      </w:r>
      <w:r w:rsidR="00B8473A">
        <w:rPr>
          <w:rFonts w:ascii="Times New Roman" w:hAnsi="Times New Roman" w:cs="Times New Roman"/>
          <w:sz w:val="24"/>
          <w:szCs w:val="24"/>
        </w:rPr>
        <w:t xml:space="preserve"> (не используется)</w:t>
      </w:r>
      <w:r w:rsidR="00A1134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1134B" w:rsidRDefault="00A1134B" w:rsidP="00566AA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33BBE" w:rsidRDefault="00733BBE" w:rsidP="00566AA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33BBE" w:rsidRDefault="00733BBE" w:rsidP="00566AA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33BBE" w:rsidRDefault="00733BBE" w:rsidP="00566AA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33BBE" w:rsidRDefault="00733BBE" w:rsidP="00566AA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33BBE" w:rsidRDefault="00733BBE" w:rsidP="00566AA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33BBE" w:rsidRDefault="00733BBE" w:rsidP="00566AA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33BBE" w:rsidRDefault="00733BBE" w:rsidP="00566AA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33BBE" w:rsidRDefault="00733BBE" w:rsidP="00566AA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33BBE" w:rsidRDefault="00733BBE" w:rsidP="00566AA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165E6" w:rsidRDefault="007B0784" w:rsidP="00566AA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(Рис.24</w:t>
      </w:r>
      <w:r w:rsidR="00A1134B">
        <w:rPr>
          <w:rFonts w:ascii="Times New Roman" w:hAnsi="Times New Roman" w:cs="Times New Roman"/>
          <w:sz w:val="24"/>
          <w:szCs w:val="24"/>
        </w:rPr>
        <w:t>)</w:t>
      </w:r>
    </w:p>
    <w:p w:rsidR="00566AA7" w:rsidRDefault="00566AA7" w:rsidP="00566AA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8473A" w:rsidRPr="00154D00" w:rsidRDefault="00154D00" w:rsidP="003F3E8F">
      <w:pPr>
        <w:ind w:firstLine="708"/>
        <w:jc w:val="both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bookmarkStart w:id="25" w:name="_Toc153443153"/>
      <w:r>
        <w:rPr>
          <w:rStyle w:val="20"/>
          <w:rFonts w:ascii="Times New Roman" w:hAnsi="Times New Roman" w:cs="Times New Roman"/>
          <w:color w:val="auto"/>
          <w:sz w:val="24"/>
          <w:szCs w:val="24"/>
        </w:rPr>
        <w:lastRenderedPageBreak/>
        <w:t>2.</w:t>
      </w:r>
      <w:r w:rsidR="004971B9">
        <w:rPr>
          <w:rStyle w:val="20"/>
          <w:rFonts w:ascii="Times New Roman" w:hAnsi="Times New Roman" w:cs="Times New Roman"/>
          <w:color w:val="auto"/>
          <w:sz w:val="24"/>
          <w:szCs w:val="24"/>
        </w:rPr>
        <w:t>4.</w:t>
      </w:r>
      <w:r w:rsidR="000E0B8D"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B8473A" w:rsidRPr="00D1684D">
        <w:rPr>
          <w:rStyle w:val="20"/>
          <w:rFonts w:ascii="Times New Roman" w:hAnsi="Times New Roman" w:cs="Times New Roman"/>
          <w:color w:val="auto"/>
          <w:sz w:val="24"/>
          <w:szCs w:val="24"/>
        </w:rPr>
        <w:t>Соглашения</w:t>
      </w:r>
      <w:bookmarkEnd w:id="25"/>
      <w:r w:rsidR="00566AA7">
        <w:rPr>
          <w:rFonts w:ascii="Times New Roman" w:hAnsi="Times New Roman" w:cs="Times New Roman"/>
          <w:sz w:val="24"/>
          <w:szCs w:val="24"/>
        </w:rPr>
        <w:t xml:space="preserve"> (рис.25</w:t>
      </w:r>
      <w:r w:rsidR="00B8473A" w:rsidRPr="00B8473A">
        <w:rPr>
          <w:rFonts w:ascii="Times New Roman" w:hAnsi="Times New Roman" w:cs="Times New Roman"/>
          <w:sz w:val="24"/>
          <w:szCs w:val="24"/>
        </w:rPr>
        <w:t xml:space="preserve">) </w:t>
      </w:r>
      <w:r w:rsidR="00D1684D">
        <w:rPr>
          <w:rFonts w:ascii="Times New Roman" w:hAnsi="Times New Roman" w:cs="Times New Roman"/>
          <w:sz w:val="24"/>
          <w:szCs w:val="24"/>
        </w:rPr>
        <w:t>–</w:t>
      </w:r>
      <w:r w:rsidR="00B8473A">
        <w:rPr>
          <w:rFonts w:ascii="Times New Roman" w:hAnsi="Times New Roman" w:cs="Times New Roman"/>
          <w:sz w:val="24"/>
          <w:szCs w:val="24"/>
        </w:rPr>
        <w:t xml:space="preserve"> </w:t>
      </w:r>
      <w:r w:rsidR="00D1684D">
        <w:rPr>
          <w:rFonts w:ascii="Times New Roman" w:hAnsi="Times New Roman" w:cs="Times New Roman"/>
          <w:sz w:val="24"/>
          <w:szCs w:val="24"/>
        </w:rPr>
        <w:t>отражаются заключенные соглашения по данному заявлению (отражаются соглашения с состоянием «Заключено»).</w:t>
      </w:r>
    </w:p>
    <w:p w:rsidR="00D1684D" w:rsidRDefault="00566AA7" w:rsidP="00566AA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A1F7C3" wp14:editId="5DAAC955">
            <wp:extent cx="5958253" cy="3521122"/>
            <wp:effectExtent l="19050" t="19050" r="23495" b="22225"/>
            <wp:docPr id="1069" name="Рисунок 1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243" cy="35329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1684D" w:rsidRDefault="00566AA7" w:rsidP="00D1684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(Рис.25</w:t>
      </w:r>
      <w:r w:rsidR="00D1684D">
        <w:rPr>
          <w:rFonts w:ascii="Times New Roman" w:hAnsi="Times New Roman" w:cs="Times New Roman"/>
          <w:sz w:val="24"/>
          <w:szCs w:val="24"/>
        </w:rPr>
        <w:t>)</w:t>
      </w:r>
    </w:p>
    <w:p w:rsidR="00127853" w:rsidRDefault="00127853" w:rsidP="00566A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bookmarkStart w:id="26" w:name="_Toc153443154"/>
      <w:r w:rsidR="00154D00" w:rsidRPr="00154D00">
        <w:rPr>
          <w:rStyle w:val="20"/>
          <w:rFonts w:ascii="Times New Roman" w:hAnsi="Times New Roman" w:cs="Times New Roman"/>
          <w:color w:val="auto"/>
          <w:sz w:val="24"/>
          <w:szCs w:val="24"/>
        </w:rPr>
        <w:t>2.</w:t>
      </w:r>
      <w:r w:rsidR="004971B9">
        <w:rPr>
          <w:rStyle w:val="20"/>
          <w:rFonts w:ascii="Times New Roman" w:hAnsi="Times New Roman" w:cs="Times New Roman"/>
          <w:color w:val="auto"/>
          <w:sz w:val="24"/>
          <w:szCs w:val="24"/>
        </w:rPr>
        <w:t>5</w:t>
      </w:r>
      <w:r w:rsidR="001C3510">
        <w:rPr>
          <w:rStyle w:val="20"/>
          <w:rFonts w:ascii="Times New Roman" w:hAnsi="Times New Roman" w:cs="Times New Roman"/>
          <w:color w:val="auto"/>
          <w:sz w:val="24"/>
          <w:szCs w:val="24"/>
        </w:rPr>
        <w:t>. Раздел</w:t>
      </w:r>
      <w:r w:rsidRPr="00154D00"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 «Расчет»</w:t>
      </w:r>
      <w:bookmarkEnd w:id="26"/>
      <w:r>
        <w:rPr>
          <w:rFonts w:ascii="Times New Roman" w:hAnsi="Times New Roman" w:cs="Times New Roman"/>
          <w:sz w:val="24"/>
          <w:szCs w:val="24"/>
        </w:rPr>
        <w:t xml:space="preserve"> – состоит из 4 </w:t>
      </w:r>
      <w:r w:rsidR="00396B6B">
        <w:rPr>
          <w:rFonts w:ascii="Times New Roman" w:hAnsi="Times New Roman" w:cs="Times New Roman"/>
          <w:sz w:val="24"/>
          <w:szCs w:val="24"/>
        </w:rPr>
        <w:t xml:space="preserve">(четырех) </w:t>
      </w:r>
      <w:r>
        <w:rPr>
          <w:rFonts w:ascii="Times New Roman" w:hAnsi="Times New Roman" w:cs="Times New Roman"/>
          <w:sz w:val="24"/>
          <w:szCs w:val="24"/>
        </w:rPr>
        <w:t>вкладок:</w:t>
      </w:r>
    </w:p>
    <w:p w:rsidR="00127853" w:rsidRDefault="00127853" w:rsidP="00396B6B">
      <w:pPr>
        <w:jc w:val="both"/>
        <w:rPr>
          <w:rFonts w:ascii="Times New Roman" w:hAnsi="Times New Roman" w:cs="Times New Roman"/>
          <w:sz w:val="24"/>
          <w:szCs w:val="24"/>
        </w:rPr>
      </w:pPr>
      <w:r w:rsidRPr="00127853">
        <w:rPr>
          <w:rFonts w:ascii="Times New Roman" w:hAnsi="Times New Roman" w:cs="Times New Roman"/>
          <w:sz w:val="24"/>
          <w:szCs w:val="24"/>
        </w:rPr>
        <w:tab/>
      </w:r>
      <w:bookmarkStart w:id="27" w:name="_Toc153443155"/>
      <w:r w:rsidR="00154D00" w:rsidRPr="00154D00">
        <w:rPr>
          <w:rStyle w:val="30"/>
          <w:rFonts w:ascii="Times New Roman" w:hAnsi="Times New Roman" w:cs="Times New Roman"/>
          <w:color w:val="auto"/>
          <w:sz w:val="24"/>
          <w:szCs w:val="24"/>
        </w:rPr>
        <w:t>2.</w:t>
      </w:r>
      <w:r w:rsidR="004971B9">
        <w:rPr>
          <w:rStyle w:val="30"/>
          <w:rFonts w:ascii="Times New Roman" w:hAnsi="Times New Roman" w:cs="Times New Roman"/>
          <w:color w:val="auto"/>
          <w:sz w:val="24"/>
          <w:szCs w:val="24"/>
        </w:rPr>
        <w:t>5</w:t>
      </w:r>
      <w:r w:rsidRPr="00154D00">
        <w:rPr>
          <w:rStyle w:val="30"/>
          <w:rFonts w:ascii="Times New Roman" w:hAnsi="Times New Roman" w:cs="Times New Roman"/>
          <w:color w:val="auto"/>
          <w:sz w:val="24"/>
          <w:szCs w:val="24"/>
        </w:rPr>
        <w:t>.1) Параметры</w:t>
      </w:r>
      <w:bookmarkEnd w:id="27"/>
      <w:r w:rsidRPr="00127853">
        <w:rPr>
          <w:rFonts w:ascii="Times New Roman" w:hAnsi="Times New Roman" w:cs="Times New Roman"/>
          <w:sz w:val="24"/>
          <w:szCs w:val="24"/>
        </w:rPr>
        <w:t xml:space="preserve"> (рис.26)</w:t>
      </w:r>
      <w:r w:rsidR="006E4C80">
        <w:rPr>
          <w:rFonts w:ascii="Times New Roman" w:hAnsi="Times New Roman" w:cs="Times New Roman"/>
          <w:sz w:val="24"/>
          <w:szCs w:val="24"/>
        </w:rPr>
        <w:t xml:space="preserve"> – Заявитель добавляе</w:t>
      </w:r>
      <w:r w:rsidR="00396B6B">
        <w:rPr>
          <w:rFonts w:ascii="Times New Roman" w:hAnsi="Times New Roman" w:cs="Times New Roman"/>
          <w:sz w:val="24"/>
          <w:szCs w:val="24"/>
        </w:rPr>
        <w:t xml:space="preserve">т </w:t>
      </w:r>
      <w:r w:rsidR="00CC0AA1">
        <w:rPr>
          <w:rFonts w:ascii="Times New Roman" w:hAnsi="Times New Roman" w:cs="Times New Roman"/>
          <w:sz w:val="24"/>
          <w:szCs w:val="24"/>
        </w:rPr>
        <w:t>в параметрах расчета льготные и экономически обоснованные тарифы, утвержденные</w:t>
      </w:r>
      <w:r w:rsidR="00396B6B">
        <w:rPr>
          <w:rFonts w:ascii="Times New Roman" w:hAnsi="Times New Roman" w:cs="Times New Roman"/>
          <w:sz w:val="24"/>
          <w:szCs w:val="24"/>
        </w:rPr>
        <w:t xml:space="preserve"> постановление</w:t>
      </w:r>
      <w:r w:rsidR="00CC0AA1">
        <w:rPr>
          <w:rFonts w:ascii="Times New Roman" w:hAnsi="Times New Roman" w:cs="Times New Roman"/>
          <w:sz w:val="24"/>
          <w:szCs w:val="24"/>
        </w:rPr>
        <w:t>м</w:t>
      </w:r>
      <w:r w:rsidR="00396B6B">
        <w:rPr>
          <w:rFonts w:ascii="Times New Roman" w:hAnsi="Times New Roman" w:cs="Times New Roman"/>
          <w:sz w:val="24"/>
          <w:szCs w:val="24"/>
        </w:rPr>
        <w:t xml:space="preserve"> Государственного комитета по ценовой политике РС</w:t>
      </w:r>
      <w:r w:rsidR="00733BBE">
        <w:rPr>
          <w:rFonts w:ascii="Times New Roman" w:hAnsi="Times New Roman" w:cs="Times New Roman"/>
          <w:sz w:val="24"/>
          <w:szCs w:val="24"/>
        </w:rPr>
        <w:t xml:space="preserve"> </w:t>
      </w:r>
      <w:r w:rsidR="00396B6B">
        <w:rPr>
          <w:rFonts w:ascii="Times New Roman" w:hAnsi="Times New Roman" w:cs="Times New Roman"/>
          <w:sz w:val="24"/>
          <w:szCs w:val="24"/>
        </w:rPr>
        <w:t>(Я)</w:t>
      </w:r>
      <w:r w:rsidR="00CC0AA1">
        <w:rPr>
          <w:rFonts w:ascii="Times New Roman" w:hAnsi="Times New Roman" w:cs="Times New Roman"/>
          <w:sz w:val="24"/>
          <w:szCs w:val="24"/>
        </w:rPr>
        <w:t xml:space="preserve"> и</w:t>
      </w:r>
      <w:r w:rsidR="00552425">
        <w:rPr>
          <w:rFonts w:ascii="Times New Roman" w:hAnsi="Times New Roman" w:cs="Times New Roman"/>
          <w:sz w:val="24"/>
          <w:szCs w:val="24"/>
        </w:rPr>
        <w:t xml:space="preserve"> (или)</w:t>
      </w:r>
      <w:r w:rsidR="00CC0AA1">
        <w:rPr>
          <w:rFonts w:ascii="Times New Roman" w:hAnsi="Times New Roman" w:cs="Times New Roman"/>
          <w:sz w:val="24"/>
          <w:szCs w:val="24"/>
        </w:rPr>
        <w:t xml:space="preserve"> справкой об определении стоимости услуг, согласованный с </w:t>
      </w:r>
      <w:r w:rsidR="00733BBE">
        <w:rPr>
          <w:rFonts w:ascii="Times New Roman" w:hAnsi="Times New Roman" w:cs="Times New Roman"/>
          <w:sz w:val="24"/>
          <w:szCs w:val="24"/>
        </w:rPr>
        <w:br/>
      </w:r>
      <w:r w:rsidR="00CC0AA1">
        <w:rPr>
          <w:rFonts w:ascii="Times New Roman" w:hAnsi="Times New Roman" w:cs="Times New Roman"/>
          <w:sz w:val="24"/>
          <w:szCs w:val="24"/>
        </w:rPr>
        <w:t>ГКУ РС</w:t>
      </w:r>
      <w:r w:rsidR="00733BBE">
        <w:rPr>
          <w:rFonts w:ascii="Times New Roman" w:hAnsi="Times New Roman" w:cs="Times New Roman"/>
          <w:sz w:val="24"/>
          <w:szCs w:val="24"/>
        </w:rPr>
        <w:t xml:space="preserve"> </w:t>
      </w:r>
      <w:r w:rsidR="00CC0AA1">
        <w:rPr>
          <w:rFonts w:ascii="Times New Roman" w:hAnsi="Times New Roman" w:cs="Times New Roman"/>
          <w:sz w:val="24"/>
          <w:szCs w:val="24"/>
        </w:rPr>
        <w:t>(Я) «Тарифное агентство» (справка требуется по услуге ЖБО-МКД).</w:t>
      </w:r>
    </w:p>
    <w:p w:rsidR="00CC0AA1" w:rsidRDefault="003F53F4" w:rsidP="00B350D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266065</wp:posOffset>
            </wp:positionH>
            <wp:positionV relativeFrom="paragraph">
              <wp:posOffset>61677</wp:posOffset>
            </wp:positionV>
            <wp:extent cx="6122504" cy="3639695"/>
            <wp:effectExtent l="19050" t="19050" r="12065" b="1841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504" cy="36396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3BBE" w:rsidRDefault="00733BBE" w:rsidP="00CC0AA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33BBE" w:rsidRDefault="00733BBE" w:rsidP="00CC0AA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33BBE" w:rsidRDefault="00733BBE" w:rsidP="00CC0AA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33BBE" w:rsidRDefault="00733BBE" w:rsidP="00CC0AA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33BBE" w:rsidRDefault="00733BBE" w:rsidP="00CC0AA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33BBE" w:rsidRDefault="00733BBE" w:rsidP="00CC0AA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33BBE" w:rsidRDefault="00733BBE" w:rsidP="00CC0AA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33BBE" w:rsidRDefault="00733BBE" w:rsidP="00CC0AA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33BBE" w:rsidRDefault="00733BBE" w:rsidP="00CC0AA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33BBE" w:rsidRDefault="00733BBE" w:rsidP="00CC0AA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33BBE" w:rsidRDefault="00733BBE" w:rsidP="00CC0AA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C0AA1" w:rsidRDefault="00CC0AA1" w:rsidP="00CC0AA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(Рис.26)</w:t>
      </w:r>
    </w:p>
    <w:p w:rsidR="00741521" w:rsidRPr="009C137E" w:rsidRDefault="00741521" w:rsidP="004971B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137E">
        <w:rPr>
          <w:rFonts w:ascii="Times New Roman" w:hAnsi="Times New Roman" w:cs="Times New Roman"/>
          <w:b/>
          <w:sz w:val="24"/>
          <w:szCs w:val="24"/>
        </w:rPr>
        <w:lastRenderedPageBreak/>
        <w:tab/>
      </w:r>
      <w:r w:rsidR="009C137E" w:rsidRPr="009C137E">
        <w:rPr>
          <w:rFonts w:ascii="Times New Roman" w:hAnsi="Times New Roman" w:cs="Times New Roman"/>
          <w:b/>
          <w:sz w:val="24"/>
          <w:szCs w:val="24"/>
        </w:rPr>
        <w:t>В «Параметрах» отображаются:</w:t>
      </w:r>
    </w:p>
    <w:p w:rsidR="009C137E" w:rsidRDefault="009C137E" w:rsidP="009C137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«Тип» - тип тарифа: </w:t>
      </w:r>
    </w:p>
    <w:p w:rsidR="009C137E" w:rsidRDefault="009C137E" w:rsidP="009C137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ЭОТ – экономически обоснованный тариф</w:t>
      </w:r>
      <w:r w:rsidRPr="009C137E">
        <w:t xml:space="preserve"> </w:t>
      </w:r>
      <w:r>
        <w:t>(</w:t>
      </w:r>
      <w:r>
        <w:rPr>
          <w:rFonts w:ascii="Times New Roman" w:hAnsi="Times New Roman" w:cs="Times New Roman"/>
          <w:sz w:val="24"/>
          <w:szCs w:val="24"/>
        </w:rPr>
        <w:t>утвержденный</w:t>
      </w:r>
      <w:r w:rsidRPr="009C137E">
        <w:rPr>
          <w:rFonts w:ascii="Times New Roman" w:hAnsi="Times New Roman" w:cs="Times New Roman"/>
          <w:sz w:val="24"/>
          <w:szCs w:val="24"/>
        </w:rPr>
        <w:t xml:space="preserve"> постановлением Государственного комитета по ценовой политике Р</w:t>
      </w:r>
      <w:proofErr w:type="gramStart"/>
      <w:r w:rsidRPr="009C137E">
        <w:rPr>
          <w:rFonts w:ascii="Times New Roman" w:hAnsi="Times New Roman" w:cs="Times New Roman"/>
          <w:sz w:val="24"/>
          <w:szCs w:val="24"/>
        </w:rPr>
        <w:t>С(</w:t>
      </w:r>
      <w:proofErr w:type="gramEnd"/>
      <w:r w:rsidRPr="009C137E">
        <w:rPr>
          <w:rFonts w:ascii="Times New Roman" w:hAnsi="Times New Roman" w:cs="Times New Roman"/>
          <w:sz w:val="24"/>
          <w:szCs w:val="24"/>
        </w:rPr>
        <w:t>Я) и справкой об определении стоимости услуг, согласованный с ГКУ РС(Я) «Тарифное агентство» (справка требуется по услуге ЖБО-МКД)</w:t>
      </w:r>
      <w:r w:rsidR="00700D19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9C137E" w:rsidRDefault="009C137E" w:rsidP="009C137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ЛТ – льготный тариф </w:t>
      </w:r>
      <w:r>
        <w:t>(</w:t>
      </w:r>
      <w:r>
        <w:rPr>
          <w:rFonts w:ascii="Times New Roman" w:hAnsi="Times New Roman" w:cs="Times New Roman"/>
          <w:sz w:val="24"/>
          <w:szCs w:val="24"/>
        </w:rPr>
        <w:t>утвержденный</w:t>
      </w:r>
      <w:r w:rsidRPr="009C137E">
        <w:rPr>
          <w:rFonts w:ascii="Times New Roman" w:hAnsi="Times New Roman" w:cs="Times New Roman"/>
          <w:sz w:val="24"/>
          <w:szCs w:val="24"/>
        </w:rPr>
        <w:t xml:space="preserve"> постановлением</w:t>
      </w:r>
      <w:r>
        <w:rPr>
          <w:rFonts w:ascii="Times New Roman" w:hAnsi="Times New Roman" w:cs="Times New Roman"/>
          <w:sz w:val="24"/>
          <w:szCs w:val="24"/>
        </w:rPr>
        <w:t xml:space="preserve"> и приказом</w:t>
      </w:r>
      <w:r w:rsidRPr="009C137E">
        <w:rPr>
          <w:rFonts w:ascii="Times New Roman" w:hAnsi="Times New Roman" w:cs="Times New Roman"/>
          <w:sz w:val="24"/>
          <w:szCs w:val="24"/>
        </w:rPr>
        <w:t xml:space="preserve"> Государственного комит</w:t>
      </w:r>
      <w:r>
        <w:rPr>
          <w:rFonts w:ascii="Times New Roman" w:hAnsi="Times New Roman" w:cs="Times New Roman"/>
          <w:sz w:val="24"/>
          <w:szCs w:val="24"/>
        </w:rPr>
        <w:t>ета по ценовой политике Р</w:t>
      </w:r>
      <w:proofErr w:type="gramStart"/>
      <w:r>
        <w:rPr>
          <w:rFonts w:ascii="Times New Roman" w:hAnsi="Times New Roman" w:cs="Times New Roman"/>
          <w:sz w:val="24"/>
          <w:szCs w:val="24"/>
        </w:rPr>
        <w:t>С(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Я) </w:t>
      </w:r>
      <w:r w:rsidRPr="009C137E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приказ</w:t>
      </w:r>
      <w:r w:rsidRPr="009C137E">
        <w:rPr>
          <w:rFonts w:ascii="Times New Roman" w:hAnsi="Times New Roman" w:cs="Times New Roman"/>
          <w:sz w:val="24"/>
          <w:szCs w:val="24"/>
        </w:rPr>
        <w:t xml:space="preserve"> требуется по услуге ЖБО-МКД)</w:t>
      </w:r>
      <w:r w:rsidR="00700D19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9C137E" w:rsidRDefault="009C137E" w:rsidP="009C137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«Услуга» - краткое наименование субсидируемых услуг (см. Справочники – Справочник услуг);</w:t>
      </w:r>
    </w:p>
    <w:p w:rsidR="009C137E" w:rsidRDefault="009C137E" w:rsidP="009C137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«Район» - </w:t>
      </w:r>
      <w:r w:rsidR="006C435A">
        <w:rPr>
          <w:rFonts w:ascii="Times New Roman" w:hAnsi="Times New Roman" w:cs="Times New Roman"/>
          <w:sz w:val="24"/>
          <w:szCs w:val="24"/>
        </w:rPr>
        <w:t>наименование района;</w:t>
      </w:r>
    </w:p>
    <w:p w:rsidR="006C435A" w:rsidRDefault="006C435A" w:rsidP="009C137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«МО» - наименование муниципального образования;</w:t>
      </w:r>
    </w:p>
    <w:p w:rsidR="006C435A" w:rsidRDefault="006C435A" w:rsidP="009C137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Нас</w:t>
      </w:r>
      <w:proofErr w:type="gramStart"/>
      <w:r>
        <w:rPr>
          <w:rFonts w:ascii="Times New Roman" w:hAnsi="Times New Roman" w:cs="Times New Roman"/>
          <w:sz w:val="24"/>
          <w:szCs w:val="24"/>
        </w:rPr>
        <w:t>.п</w:t>
      </w:r>
      <w:proofErr w:type="gramEnd"/>
      <w:r>
        <w:rPr>
          <w:rFonts w:ascii="Times New Roman" w:hAnsi="Times New Roman" w:cs="Times New Roman"/>
          <w:sz w:val="24"/>
          <w:szCs w:val="24"/>
        </w:rPr>
        <w:t>ункт</w:t>
      </w:r>
      <w:proofErr w:type="spellEnd"/>
      <w:r>
        <w:rPr>
          <w:rFonts w:ascii="Times New Roman" w:hAnsi="Times New Roman" w:cs="Times New Roman"/>
          <w:sz w:val="24"/>
          <w:szCs w:val="24"/>
        </w:rPr>
        <w:t>» - населенный пункт;</w:t>
      </w:r>
    </w:p>
    <w:p w:rsidR="006C435A" w:rsidRDefault="006C435A" w:rsidP="009C137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«Улица» - наименование улицы;</w:t>
      </w:r>
    </w:p>
    <w:p w:rsidR="006C435A" w:rsidRDefault="006C435A" w:rsidP="009C137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«Дом» - номер дома;</w:t>
      </w:r>
    </w:p>
    <w:p w:rsidR="006C435A" w:rsidRDefault="006C435A" w:rsidP="009C137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«Корп.» - номер корпуса дома (при наличии);</w:t>
      </w:r>
    </w:p>
    <w:p w:rsidR="006C435A" w:rsidRDefault="006C435A" w:rsidP="009C137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«Стр.» - номер строения дома (при наличии);</w:t>
      </w:r>
    </w:p>
    <w:p w:rsidR="006C435A" w:rsidRDefault="006C435A" w:rsidP="009C137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«Значение» - </w:t>
      </w:r>
      <w:r w:rsidR="00EC01F9">
        <w:rPr>
          <w:rFonts w:ascii="Times New Roman" w:hAnsi="Times New Roman" w:cs="Times New Roman"/>
          <w:sz w:val="24"/>
          <w:szCs w:val="24"/>
        </w:rPr>
        <w:t>значение утвержденного ЛТ и ЭОТ;</w:t>
      </w:r>
    </w:p>
    <w:p w:rsidR="00EC01F9" w:rsidRDefault="00EC01F9" w:rsidP="009C137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</w:t>
      </w:r>
      <w:proofErr w:type="spellStart"/>
      <w:r>
        <w:rPr>
          <w:rFonts w:ascii="Times New Roman" w:hAnsi="Times New Roman" w:cs="Times New Roman"/>
          <w:sz w:val="24"/>
          <w:szCs w:val="24"/>
        </w:rPr>
        <w:t>Этажн</w:t>
      </w:r>
      <w:proofErr w:type="spellEnd"/>
      <w:r>
        <w:rPr>
          <w:rFonts w:ascii="Times New Roman" w:hAnsi="Times New Roman" w:cs="Times New Roman"/>
          <w:sz w:val="24"/>
          <w:szCs w:val="24"/>
        </w:rPr>
        <w:t>.» - количество этажей дома, только по ЛТ и услуге ТЭ (</w:t>
      </w:r>
      <w:proofErr w:type="gramStart"/>
      <w:r>
        <w:rPr>
          <w:rFonts w:ascii="Times New Roman" w:hAnsi="Times New Roman" w:cs="Times New Roman"/>
          <w:sz w:val="24"/>
          <w:szCs w:val="24"/>
        </w:rPr>
        <w:t>максимальная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этажность–5);</w:t>
      </w:r>
    </w:p>
    <w:p w:rsidR="00EC01F9" w:rsidRDefault="006E4C80" w:rsidP="009C137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«НДС» - если Организация</w:t>
      </w:r>
      <w:r w:rsidR="00EC01F9">
        <w:rPr>
          <w:rFonts w:ascii="Times New Roman" w:hAnsi="Times New Roman" w:cs="Times New Roman"/>
          <w:sz w:val="24"/>
          <w:szCs w:val="24"/>
        </w:rPr>
        <w:t xml:space="preserve"> является плательщиком налога на добавленную стоимость, необходимо должны выбрать «ДА» из выпадающего списка;</w:t>
      </w:r>
    </w:p>
    <w:p w:rsidR="00EC01F9" w:rsidRDefault="00EC01F9" w:rsidP="009C137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«Дата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>
        <w:rPr>
          <w:rFonts w:ascii="Times New Roman" w:hAnsi="Times New Roman" w:cs="Times New Roman"/>
          <w:sz w:val="24"/>
          <w:szCs w:val="24"/>
        </w:rPr>
        <w:t>» - дата начала действия тарифа;</w:t>
      </w:r>
    </w:p>
    <w:p w:rsidR="00EC01F9" w:rsidRDefault="00EC01F9" w:rsidP="009C137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«Дата </w:t>
      </w:r>
      <w:proofErr w:type="gramStart"/>
      <w:r>
        <w:rPr>
          <w:rFonts w:ascii="Times New Roman" w:hAnsi="Times New Roman" w:cs="Times New Roman"/>
          <w:sz w:val="24"/>
          <w:szCs w:val="24"/>
        </w:rPr>
        <w:t>ПО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» - </w:t>
      </w:r>
      <w:proofErr w:type="gramStart"/>
      <w:r>
        <w:rPr>
          <w:rFonts w:ascii="Times New Roman" w:hAnsi="Times New Roman" w:cs="Times New Roman"/>
          <w:sz w:val="24"/>
          <w:szCs w:val="24"/>
        </w:rPr>
        <w:t>дата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окончания действия тарифа.</w:t>
      </w:r>
    </w:p>
    <w:p w:rsidR="004818E7" w:rsidRDefault="004818E7" w:rsidP="009C137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интерфейсе отображаются значения 20 строк, далее для просмотра необходимо перейти на следующую страницу (внизу интерфейса).</w:t>
      </w:r>
    </w:p>
    <w:p w:rsidR="00FB2353" w:rsidRDefault="004818E7" w:rsidP="003F3E8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FB2353">
        <w:rPr>
          <w:rFonts w:ascii="Times New Roman" w:hAnsi="Times New Roman" w:cs="Times New Roman"/>
          <w:sz w:val="24"/>
          <w:szCs w:val="24"/>
        </w:rPr>
        <w:t>анные «Параметра» заполняются через кнопку «Добавить» (рис.2</w:t>
      </w:r>
      <w:r w:rsidR="002E6BAB">
        <w:rPr>
          <w:rFonts w:ascii="Times New Roman" w:hAnsi="Times New Roman" w:cs="Times New Roman"/>
          <w:sz w:val="24"/>
          <w:szCs w:val="24"/>
        </w:rPr>
        <w:t>6</w:t>
      </w:r>
      <w:r w:rsidR="00FB235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818E7" w:rsidRDefault="001C2F97" w:rsidP="009C137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 wp14:anchorId="0A530451" wp14:editId="2DD95039">
            <wp:simplePos x="0" y="0"/>
            <wp:positionH relativeFrom="column">
              <wp:posOffset>1333113</wp:posOffset>
            </wp:positionH>
            <wp:positionV relativeFrom="paragraph">
              <wp:posOffset>69933</wp:posOffset>
            </wp:positionV>
            <wp:extent cx="4012565" cy="2989580"/>
            <wp:effectExtent l="19050" t="19050" r="26035" b="2032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2565" cy="29895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18E7" w:rsidRDefault="004818E7" w:rsidP="009C137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C01F9" w:rsidRDefault="00EC01F9" w:rsidP="009C137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D5A6F" w:rsidRDefault="006D5A6F" w:rsidP="00CC0A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4818E7" w:rsidRDefault="00CC0AA1" w:rsidP="00CC0A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4818E7" w:rsidRPr="004818E7" w:rsidRDefault="004818E7" w:rsidP="004818E7">
      <w:pPr>
        <w:rPr>
          <w:rFonts w:ascii="Times New Roman" w:hAnsi="Times New Roman" w:cs="Times New Roman"/>
          <w:sz w:val="24"/>
          <w:szCs w:val="24"/>
        </w:rPr>
      </w:pPr>
    </w:p>
    <w:p w:rsidR="004818E7" w:rsidRPr="004818E7" w:rsidRDefault="004818E7" w:rsidP="004818E7">
      <w:pPr>
        <w:rPr>
          <w:rFonts w:ascii="Times New Roman" w:hAnsi="Times New Roman" w:cs="Times New Roman"/>
          <w:sz w:val="24"/>
          <w:szCs w:val="24"/>
        </w:rPr>
      </w:pPr>
    </w:p>
    <w:p w:rsidR="004818E7" w:rsidRPr="004818E7" w:rsidRDefault="004818E7" w:rsidP="004818E7">
      <w:pPr>
        <w:rPr>
          <w:rFonts w:ascii="Times New Roman" w:hAnsi="Times New Roman" w:cs="Times New Roman"/>
          <w:sz w:val="24"/>
          <w:szCs w:val="24"/>
        </w:rPr>
      </w:pPr>
    </w:p>
    <w:p w:rsidR="004818E7" w:rsidRPr="004818E7" w:rsidRDefault="004818E7" w:rsidP="004818E7">
      <w:pPr>
        <w:rPr>
          <w:rFonts w:ascii="Times New Roman" w:hAnsi="Times New Roman" w:cs="Times New Roman"/>
          <w:sz w:val="24"/>
          <w:szCs w:val="24"/>
        </w:rPr>
      </w:pPr>
    </w:p>
    <w:p w:rsidR="004818E7" w:rsidRPr="004818E7" w:rsidRDefault="004818E7" w:rsidP="004818E7">
      <w:pPr>
        <w:rPr>
          <w:rFonts w:ascii="Times New Roman" w:hAnsi="Times New Roman" w:cs="Times New Roman"/>
          <w:sz w:val="24"/>
          <w:szCs w:val="24"/>
        </w:rPr>
      </w:pPr>
    </w:p>
    <w:p w:rsidR="001C2F97" w:rsidRDefault="001C2F97" w:rsidP="001C2F9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C0AA1" w:rsidRDefault="004818E7" w:rsidP="004818E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(Рис.27)</w:t>
      </w:r>
    </w:p>
    <w:p w:rsidR="00CA44D8" w:rsidRDefault="00CA44D8" w:rsidP="008E3B4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После нажатия кнопки «Добавить» появится окно «Значение параметра расчета»</w:t>
      </w:r>
      <w:r w:rsidR="008E3B41">
        <w:rPr>
          <w:rFonts w:ascii="Times New Roman" w:hAnsi="Times New Roman" w:cs="Times New Roman"/>
          <w:sz w:val="24"/>
          <w:szCs w:val="24"/>
        </w:rPr>
        <w:t xml:space="preserve"> (Рис. 27)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A44D8" w:rsidRDefault="00CA44D8" w:rsidP="00CA44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Поля заполняются из выпадающих данных по кнопке « </w:t>
      </w:r>
      <w:r w:rsidRPr="00CA44D8">
        <w:rPr>
          <w:rFonts w:ascii="Times New Roman" w:hAnsi="Times New Roman" w:cs="Times New Roman"/>
          <w:b/>
          <w:sz w:val="24"/>
          <w:szCs w:val="24"/>
        </w:rPr>
        <w:t>˅</w:t>
      </w:r>
      <w:r>
        <w:rPr>
          <w:rFonts w:ascii="Times New Roman" w:hAnsi="Times New Roman" w:cs="Times New Roman"/>
          <w:sz w:val="24"/>
          <w:szCs w:val="24"/>
        </w:rPr>
        <w:t xml:space="preserve"> ».</w:t>
      </w:r>
    </w:p>
    <w:p w:rsidR="00CA44D8" w:rsidRDefault="00CA44D8" w:rsidP="00CA44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Обязательные к заполнению поля отмечены знаком « </w:t>
      </w:r>
      <w:r w:rsidRPr="00CA44D8">
        <w:rPr>
          <w:rFonts w:ascii="Times New Roman" w:hAnsi="Times New Roman" w:cs="Times New Roman"/>
          <w:color w:val="FF0000"/>
          <w:sz w:val="24"/>
          <w:szCs w:val="24"/>
        </w:rPr>
        <w:t>*</w:t>
      </w:r>
      <w:r>
        <w:rPr>
          <w:rFonts w:ascii="Times New Roman" w:hAnsi="Times New Roman" w:cs="Times New Roman"/>
          <w:sz w:val="24"/>
          <w:szCs w:val="24"/>
        </w:rPr>
        <w:t xml:space="preserve"> ».</w:t>
      </w:r>
    </w:p>
    <w:p w:rsidR="00552425" w:rsidRDefault="008E3B41" w:rsidP="008E3B4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E3B4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4E76869" wp14:editId="3C9D457C">
            <wp:extent cx="4416950" cy="3316406"/>
            <wp:effectExtent l="19050" t="19050" r="22225" b="177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418213" cy="33173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52425" w:rsidRDefault="00552425" w:rsidP="008E3B4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(Рис.28)</w:t>
      </w:r>
    </w:p>
    <w:p w:rsidR="00A22AB5" w:rsidRDefault="00552425" w:rsidP="00F64AB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00D19">
        <w:rPr>
          <w:rFonts w:ascii="Times New Roman" w:hAnsi="Times New Roman" w:cs="Times New Roman"/>
          <w:sz w:val="24"/>
          <w:szCs w:val="24"/>
        </w:rPr>
        <w:t xml:space="preserve">Первый способ: </w:t>
      </w:r>
      <w:r>
        <w:rPr>
          <w:rFonts w:ascii="Times New Roman" w:hAnsi="Times New Roman" w:cs="Times New Roman"/>
          <w:sz w:val="24"/>
          <w:szCs w:val="24"/>
        </w:rPr>
        <w:t xml:space="preserve">Если утвержден один тариф по району или населенному пункту, заполнение поля «Адрес» является необязательным (рис.28). </w:t>
      </w:r>
    </w:p>
    <w:p w:rsidR="00A22AB5" w:rsidRDefault="006E4C80" w:rsidP="00F64AB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данном примере Организация</w:t>
      </w:r>
      <w:r w:rsidR="00552425">
        <w:rPr>
          <w:rFonts w:ascii="Times New Roman" w:hAnsi="Times New Roman" w:cs="Times New Roman"/>
          <w:sz w:val="24"/>
          <w:szCs w:val="24"/>
        </w:rPr>
        <w:t xml:space="preserve"> не является плательщиком НДС, галочка не ставится. </w:t>
      </w:r>
    </w:p>
    <w:p w:rsidR="00552425" w:rsidRDefault="00552425" w:rsidP="00F64AB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Период действия должен соответствовать периоду по утвержденному постановлению и (или) справки об определении стоимости услуг</w:t>
      </w:r>
      <w:r w:rsidR="00230057">
        <w:rPr>
          <w:rFonts w:ascii="Times New Roman" w:hAnsi="Times New Roman" w:cs="Times New Roman"/>
          <w:sz w:val="24"/>
          <w:szCs w:val="24"/>
        </w:rPr>
        <w:t xml:space="preserve"> (справка по ЖБО-МКД)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B3E9C" w:rsidRDefault="00BB3E9C" w:rsidP="00F64AB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заполнения полей нажать «Сохранить».</w:t>
      </w:r>
    </w:p>
    <w:p w:rsidR="00BB3E9C" w:rsidRDefault="00BB3E9C" w:rsidP="00BE313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Также необходимо заполнить по параметру расчета «Льготный тариф» (рис.29)</w:t>
      </w:r>
      <w:r w:rsidR="00BE313A">
        <w:rPr>
          <w:rFonts w:ascii="Times New Roman" w:hAnsi="Times New Roman" w:cs="Times New Roman"/>
          <w:sz w:val="24"/>
          <w:szCs w:val="24"/>
        </w:rPr>
        <w:t>.</w:t>
      </w:r>
    </w:p>
    <w:p w:rsidR="00BE313A" w:rsidRDefault="00BE313A" w:rsidP="00BE313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параметра расчета «Льготный тариф» по услуге ТЭ, поле «</w:t>
      </w:r>
      <w:proofErr w:type="spellStart"/>
      <w:r>
        <w:rPr>
          <w:rFonts w:ascii="Times New Roman" w:hAnsi="Times New Roman" w:cs="Times New Roman"/>
          <w:sz w:val="24"/>
          <w:szCs w:val="24"/>
        </w:rPr>
        <w:t>Этажн</w:t>
      </w:r>
      <w:proofErr w:type="spellEnd"/>
      <w:r>
        <w:rPr>
          <w:rFonts w:ascii="Times New Roman" w:hAnsi="Times New Roman" w:cs="Times New Roman"/>
          <w:sz w:val="24"/>
          <w:szCs w:val="24"/>
        </w:rPr>
        <w:t>.» обязательна к заполнению.</w:t>
      </w:r>
    </w:p>
    <w:p w:rsidR="00BB3E9C" w:rsidRDefault="008E3B41" w:rsidP="008E3B4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E3B4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7F6881" wp14:editId="4AD9217C">
            <wp:extent cx="4449170" cy="3364918"/>
            <wp:effectExtent l="19050" t="19050" r="27940" b="26035"/>
            <wp:docPr id="1074" name="Рисунок 1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453771" cy="33683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B3E9C" w:rsidRDefault="00BB3E9C" w:rsidP="00F64ABF">
      <w:pPr>
        <w:tabs>
          <w:tab w:val="left" w:pos="5034"/>
        </w:tabs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(Рис.29)</w:t>
      </w:r>
    </w:p>
    <w:p w:rsidR="0063051A" w:rsidRDefault="0063051A" w:rsidP="00700D1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B3E9C" w:rsidRDefault="00700D19" w:rsidP="00700D1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Е</w:t>
      </w:r>
      <w:r w:rsidR="003F53F4">
        <w:rPr>
          <w:rFonts w:ascii="Times New Roman" w:hAnsi="Times New Roman" w:cs="Times New Roman"/>
          <w:sz w:val="24"/>
          <w:szCs w:val="24"/>
        </w:rPr>
        <w:t>сли по одному населенному пункту утверждено несколько тарифов, значения в параметрах заполняются подомно (рис.30)</w:t>
      </w:r>
      <w:r w:rsidR="00BE313A">
        <w:rPr>
          <w:rFonts w:ascii="Times New Roman" w:hAnsi="Times New Roman" w:cs="Times New Roman"/>
          <w:sz w:val="24"/>
          <w:szCs w:val="24"/>
        </w:rPr>
        <w:t>.</w:t>
      </w:r>
    </w:p>
    <w:p w:rsidR="00325296" w:rsidRDefault="00325296" w:rsidP="0055242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B3E9C" w:rsidRDefault="008E3B41" w:rsidP="008E3B4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E3B4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E67F5F" wp14:editId="53B11383">
            <wp:extent cx="4158532" cy="3120629"/>
            <wp:effectExtent l="19050" t="19050" r="13970" b="22860"/>
            <wp:docPr id="1075" name="Рисунок 1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171754" cy="31305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C5E35" w:rsidRDefault="008E3B41" w:rsidP="000C5E3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B3E9C">
        <w:rPr>
          <w:rFonts w:ascii="Times New Roman" w:hAnsi="Times New Roman" w:cs="Times New Roman"/>
          <w:sz w:val="24"/>
          <w:szCs w:val="24"/>
        </w:rPr>
        <w:t>(Рис.30)</w:t>
      </w:r>
    </w:p>
    <w:p w:rsidR="003F53F4" w:rsidRDefault="00325296" w:rsidP="0032529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700D19">
        <w:rPr>
          <w:rFonts w:ascii="Times New Roman" w:hAnsi="Times New Roman" w:cs="Times New Roman"/>
          <w:sz w:val="24"/>
          <w:szCs w:val="24"/>
        </w:rPr>
        <w:t>торой способ: Е</w:t>
      </w:r>
      <w:r>
        <w:rPr>
          <w:rFonts w:ascii="Times New Roman" w:hAnsi="Times New Roman" w:cs="Times New Roman"/>
          <w:sz w:val="24"/>
          <w:szCs w:val="24"/>
        </w:rPr>
        <w:t xml:space="preserve">сли по одному населенному пункту </w:t>
      </w:r>
      <w:r w:rsidR="00700D19">
        <w:rPr>
          <w:rFonts w:ascii="Times New Roman" w:hAnsi="Times New Roman" w:cs="Times New Roman"/>
          <w:sz w:val="24"/>
          <w:szCs w:val="24"/>
        </w:rPr>
        <w:t xml:space="preserve">или району </w:t>
      </w:r>
      <w:r>
        <w:rPr>
          <w:rFonts w:ascii="Times New Roman" w:hAnsi="Times New Roman" w:cs="Times New Roman"/>
          <w:sz w:val="24"/>
          <w:szCs w:val="24"/>
        </w:rPr>
        <w:t>утвержден один тариф, значения можно добавить через группу домов</w:t>
      </w:r>
      <w:r w:rsidR="003F53F4" w:rsidRPr="003F53F4">
        <w:rPr>
          <w:rFonts w:ascii="Times New Roman" w:hAnsi="Times New Roman" w:cs="Times New Roman"/>
          <w:sz w:val="24"/>
          <w:szCs w:val="24"/>
        </w:rPr>
        <w:t xml:space="preserve"> (</w:t>
      </w:r>
      <w:r w:rsidR="003F53F4">
        <w:rPr>
          <w:rFonts w:ascii="Times New Roman" w:hAnsi="Times New Roman" w:cs="Times New Roman"/>
          <w:sz w:val="24"/>
          <w:szCs w:val="24"/>
        </w:rPr>
        <w:t>Рис. 31)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25296" w:rsidRDefault="003F53F4" w:rsidP="00A367E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4664AD" wp14:editId="669123C0">
            <wp:extent cx="5534107" cy="2803574"/>
            <wp:effectExtent l="19050" t="19050" r="9525" b="158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760" cy="281758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F53F4" w:rsidRDefault="003F53F4" w:rsidP="00F64AB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(Рис. 31)</w:t>
      </w:r>
    </w:p>
    <w:p w:rsidR="00717590" w:rsidRDefault="00717590" w:rsidP="003F3E8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17590" w:rsidRDefault="00700D19" w:rsidP="003F3E8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открывшемся окне</w:t>
      </w:r>
      <w:r w:rsidR="00406B95">
        <w:rPr>
          <w:rFonts w:ascii="Times New Roman" w:hAnsi="Times New Roman" w:cs="Times New Roman"/>
          <w:sz w:val="24"/>
          <w:szCs w:val="24"/>
        </w:rPr>
        <w:t xml:space="preserve"> (Рис. 32)</w:t>
      </w:r>
      <w:r>
        <w:rPr>
          <w:rFonts w:ascii="Times New Roman" w:hAnsi="Times New Roman" w:cs="Times New Roman"/>
          <w:sz w:val="24"/>
          <w:szCs w:val="24"/>
        </w:rPr>
        <w:t xml:space="preserve"> «Параметры по группе домов» в поле «Группа домов» </w:t>
      </w:r>
      <w:r w:rsidR="00A00FC1">
        <w:rPr>
          <w:rFonts w:ascii="Times New Roman" w:hAnsi="Times New Roman" w:cs="Times New Roman"/>
          <w:sz w:val="24"/>
          <w:szCs w:val="24"/>
        </w:rPr>
        <w:t xml:space="preserve">найти </w:t>
      </w:r>
      <w:r>
        <w:rPr>
          <w:rFonts w:ascii="Times New Roman" w:hAnsi="Times New Roman" w:cs="Times New Roman"/>
          <w:sz w:val="24"/>
          <w:szCs w:val="24"/>
        </w:rPr>
        <w:t>группу домов</w:t>
      </w:r>
      <w:r w:rsidR="0071759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717590" w:rsidRPr="00717590">
        <w:rPr>
          <w:rFonts w:ascii="Times New Roman" w:hAnsi="Times New Roman" w:cs="Times New Roman"/>
          <w:b/>
          <w:i/>
          <w:sz w:val="24"/>
          <w:szCs w:val="24"/>
        </w:rPr>
        <w:t>см</w:t>
      </w:r>
      <w:proofErr w:type="gramStart"/>
      <w:r w:rsidR="00717590" w:rsidRPr="00717590">
        <w:rPr>
          <w:rFonts w:ascii="Times New Roman" w:hAnsi="Times New Roman" w:cs="Times New Roman"/>
          <w:b/>
          <w:i/>
          <w:sz w:val="24"/>
          <w:szCs w:val="24"/>
        </w:rPr>
        <w:t>.д</w:t>
      </w:r>
      <w:proofErr w:type="gramEnd"/>
      <w:r w:rsidR="00717590" w:rsidRPr="00717590">
        <w:rPr>
          <w:rFonts w:ascii="Times New Roman" w:hAnsi="Times New Roman" w:cs="Times New Roman"/>
          <w:b/>
          <w:i/>
          <w:sz w:val="24"/>
          <w:szCs w:val="24"/>
        </w:rPr>
        <w:t>алее</w:t>
      </w:r>
      <w:proofErr w:type="spellEnd"/>
      <w:r w:rsidR="0021137E">
        <w:rPr>
          <w:rFonts w:ascii="Times New Roman" w:hAnsi="Times New Roman" w:cs="Times New Roman"/>
          <w:b/>
          <w:i/>
          <w:sz w:val="24"/>
          <w:szCs w:val="24"/>
        </w:rPr>
        <w:t xml:space="preserve"> п.2.6</w:t>
      </w:r>
      <w:r w:rsidR="00717590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00D19" w:rsidRDefault="00406B95" w:rsidP="003F3E8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Поля</w:t>
      </w:r>
      <w:r w:rsidR="00700D19">
        <w:rPr>
          <w:rFonts w:ascii="Times New Roman" w:hAnsi="Times New Roman" w:cs="Times New Roman"/>
          <w:sz w:val="24"/>
          <w:szCs w:val="24"/>
        </w:rPr>
        <w:t xml:space="preserve"> «Параметр расчета»</w:t>
      </w:r>
      <w:r>
        <w:rPr>
          <w:rFonts w:ascii="Times New Roman" w:hAnsi="Times New Roman" w:cs="Times New Roman"/>
          <w:sz w:val="24"/>
          <w:szCs w:val="24"/>
        </w:rPr>
        <w:t>, «Значение» и «Период действия» идентичны параметру «Значение параметра расчета» (см. Рис. 27-30).</w:t>
      </w:r>
      <w:proofErr w:type="gramEnd"/>
    </w:p>
    <w:p w:rsidR="00700D19" w:rsidRDefault="00700D19" w:rsidP="00A367E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00D1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91573F5" wp14:editId="770E7DD4">
            <wp:extent cx="3832529" cy="2870935"/>
            <wp:effectExtent l="19050" t="19050" r="15875" b="2476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836909" cy="28742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06B95" w:rsidRDefault="00406B95" w:rsidP="00F64AB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(Рис. 32)</w:t>
      </w:r>
    </w:p>
    <w:p w:rsidR="00A367E2" w:rsidRDefault="00406B95" w:rsidP="00F64AB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Параметр «Группы домов» можно изменить, так же переходя через кнопку «Группы домов», в случае нового значения тарифа или новог</w:t>
      </w:r>
      <w:r w:rsidR="00A367E2">
        <w:rPr>
          <w:rFonts w:ascii="Times New Roman" w:hAnsi="Times New Roman" w:cs="Times New Roman"/>
          <w:sz w:val="24"/>
          <w:szCs w:val="24"/>
        </w:rPr>
        <w:t>о периода для указанного тарифа (Рис. 33-34).</w:t>
      </w:r>
    </w:p>
    <w:p w:rsidR="00A367E2" w:rsidRDefault="00A367E2" w:rsidP="00A367E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FE2994" wp14:editId="0E8DB41D">
            <wp:extent cx="4810539" cy="2440048"/>
            <wp:effectExtent l="19050" t="19050" r="9525" b="177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814" cy="244018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06B95" w:rsidRDefault="00A367E2" w:rsidP="00F64AB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(Рис. 33)</w:t>
      </w:r>
    </w:p>
    <w:p w:rsidR="00A367E2" w:rsidRDefault="00A367E2" w:rsidP="00A367E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43697E" wp14:editId="4E32F704">
            <wp:extent cx="4778734" cy="2823962"/>
            <wp:effectExtent l="19050" t="19050" r="22225" b="146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524" cy="282324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367E2" w:rsidRPr="003F53F4" w:rsidRDefault="00A367E2" w:rsidP="00A367E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(Рис. 34)</w:t>
      </w:r>
    </w:p>
    <w:p w:rsidR="000C5E35" w:rsidRDefault="000C5E35" w:rsidP="00F64AB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bookmarkStart w:id="28" w:name="_Toc153443156"/>
      <w:r w:rsidR="00F64ABF">
        <w:rPr>
          <w:rStyle w:val="30"/>
          <w:rFonts w:ascii="Times New Roman" w:hAnsi="Times New Roman" w:cs="Times New Roman"/>
          <w:color w:val="auto"/>
          <w:sz w:val="24"/>
        </w:rPr>
        <w:t>2.5</w:t>
      </w:r>
      <w:r w:rsidR="00F9237A" w:rsidRPr="00F9237A">
        <w:rPr>
          <w:rStyle w:val="30"/>
          <w:rFonts w:ascii="Times New Roman" w:hAnsi="Times New Roman" w:cs="Times New Roman"/>
          <w:color w:val="auto"/>
          <w:sz w:val="24"/>
        </w:rPr>
        <w:t>.2) Объемы</w:t>
      </w:r>
      <w:bookmarkEnd w:id="28"/>
      <w:r w:rsidR="00F9237A">
        <w:rPr>
          <w:rFonts w:ascii="Times New Roman" w:hAnsi="Times New Roman" w:cs="Times New Roman"/>
          <w:sz w:val="24"/>
          <w:szCs w:val="24"/>
        </w:rPr>
        <w:t xml:space="preserve"> (</w:t>
      </w:r>
      <w:r w:rsidR="00A367E2">
        <w:rPr>
          <w:rFonts w:ascii="Times New Roman" w:hAnsi="Times New Roman" w:cs="Times New Roman"/>
          <w:sz w:val="24"/>
          <w:szCs w:val="24"/>
        </w:rPr>
        <w:t>Рис.35</w:t>
      </w:r>
      <w:r w:rsidR="00F9237A">
        <w:rPr>
          <w:rFonts w:ascii="Times New Roman" w:hAnsi="Times New Roman" w:cs="Times New Roman"/>
          <w:sz w:val="24"/>
          <w:szCs w:val="24"/>
        </w:rPr>
        <w:t xml:space="preserve">) </w:t>
      </w:r>
      <w:r w:rsidR="00DC38D1">
        <w:rPr>
          <w:rFonts w:ascii="Times New Roman" w:hAnsi="Times New Roman" w:cs="Times New Roman"/>
          <w:sz w:val="24"/>
          <w:szCs w:val="24"/>
        </w:rPr>
        <w:t>–</w:t>
      </w:r>
      <w:r w:rsidR="00F9237A">
        <w:rPr>
          <w:rFonts w:ascii="Times New Roman" w:hAnsi="Times New Roman" w:cs="Times New Roman"/>
          <w:sz w:val="24"/>
          <w:szCs w:val="24"/>
        </w:rPr>
        <w:t xml:space="preserve"> </w:t>
      </w:r>
      <w:r w:rsidR="00C92AF8">
        <w:rPr>
          <w:rFonts w:ascii="Times New Roman" w:hAnsi="Times New Roman" w:cs="Times New Roman"/>
          <w:sz w:val="24"/>
          <w:szCs w:val="24"/>
        </w:rPr>
        <w:t xml:space="preserve">отражаются объемы по данным выгруженных сведений, по которым будет сформирована плановая сумма субсидии. В </w:t>
      </w:r>
      <w:r w:rsidR="00C92AF8" w:rsidRPr="00C92AF8">
        <w:rPr>
          <w:rFonts w:ascii="Times New Roman" w:hAnsi="Times New Roman" w:cs="Times New Roman"/>
          <w:sz w:val="24"/>
          <w:szCs w:val="24"/>
        </w:rPr>
        <w:t>«</w:t>
      </w:r>
      <w:r w:rsidR="00C92AF8">
        <w:rPr>
          <w:rFonts w:ascii="Times New Roman" w:hAnsi="Times New Roman" w:cs="Times New Roman"/>
          <w:sz w:val="24"/>
          <w:szCs w:val="24"/>
        </w:rPr>
        <w:t>О</w:t>
      </w:r>
      <w:r w:rsidR="00C92AF8" w:rsidRPr="00C92AF8">
        <w:rPr>
          <w:rFonts w:ascii="Times New Roman" w:hAnsi="Times New Roman" w:cs="Times New Roman"/>
          <w:sz w:val="24"/>
          <w:szCs w:val="24"/>
        </w:rPr>
        <w:t>бъемах»</w:t>
      </w:r>
      <w:r w:rsidR="00C92AF8">
        <w:rPr>
          <w:rFonts w:ascii="Times New Roman" w:hAnsi="Times New Roman" w:cs="Times New Roman"/>
          <w:sz w:val="24"/>
          <w:szCs w:val="24"/>
        </w:rPr>
        <w:t xml:space="preserve"> учитываются объемы за текущий расчетный год</w:t>
      </w:r>
      <w:r w:rsidR="00E33526">
        <w:rPr>
          <w:rFonts w:ascii="Times New Roman" w:hAnsi="Times New Roman" w:cs="Times New Roman"/>
          <w:sz w:val="24"/>
          <w:szCs w:val="24"/>
        </w:rPr>
        <w:t>, без учета объемов перерасчетов прошлых периодов.</w:t>
      </w:r>
    </w:p>
    <w:p w:rsidR="00E33526" w:rsidRPr="008E3B41" w:rsidRDefault="00E33526" w:rsidP="00F64AB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Расчет объемов производит</w:t>
      </w:r>
      <w:r w:rsidR="006E4C80">
        <w:rPr>
          <w:rFonts w:ascii="Times New Roman" w:hAnsi="Times New Roman" w:cs="Times New Roman"/>
          <w:sz w:val="24"/>
          <w:szCs w:val="24"/>
        </w:rPr>
        <w:t xml:space="preserve"> куратор </w:t>
      </w:r>
      <w:r w:rsidR="00FE6C7D">
        <w:rPr>
          <w:rFonts w:ascii="Times New Roman" w:hAnsi="Times New Roman" w:cs="Times New Roman"/>
          <w:sz w:val="24"/>
          <w:szCs w:val="24"/>
        </w:rPr>
        <w:t>АС</w:t>
      </w:r>
      <w:r w:rsidR="008E3B41">
        <w:rPr>
          <w:rFonts w:ascii="Times New Roman" w:hAnsi="Times New Roman" w:cs="Times New Roman"/>
          <w:sz w:val="24"/>
          <w:szCs w:val="24"/>
        </w:rPr>
        <w:t>, данная функция Заявителю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17590">
        <w:rPr>
          <w:rFonts w:ascii="Times New Roman" w:hAnsi="Times New Roman" w:cs="Times New Roman"/>
          <w:b/>
          <w:sz w:val="24"/>
          <w:szCs w:val="24"/>
          <w:u w:val="single"/>
        </w:rPr>
        <w:t>недоступна</w:t>
      </w:r>
      <w:r w:rsidRPr="008E3B41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DC38D1" w:rsidRDefault="008E3B41" w:rsidP="00A367E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Заявителю</w:t>
      </w:r>
      <w:r w:rsidR="00E33526">
        <w:rPr>
          <w:rFonts w:ascii="Times New Roman" w:hAnsi="Times New Roman" w:cs="Times New Roman"/>
          <w:sz w:val="24"/>
          <w:szCs w:val="24"/>
        </w:rPr>
        <w:t xml:space="preserve"> доступна функция – просмотр, печать.</w:t>
      </w:r>
    </w:p>
    <w:p w:rsidR="00DC38D1" w:rsidRDefault="008E3B41" w:rsidP="008E3B4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42E41F" wp14:editId="123638F4">
            <wp:extent cx="5542059" cy="3301922"/>
            <wp:effectExtent l="19050" t="19050" r="20955" b="13335"/>
            <wp:docPr id="1076" name="Рисунок 1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051" cy="331025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C38D1" w:rsidRPr="00A367E2" w:rsidRDefault="00A367E2" w:rsidP="008E3B41">
      <w:pPr>
        <w:tabs>
          <w:tab w:val="left" w:pos="4671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(Рис. 35</w:t>
      </w:r>
      <w:r w:rsidR="00E33526" w:rsidRPr="00A367E2">
        <w:rPr>
          <w:rFonts w:ascii="Times New Roman" w:hAnsi="Times New Roman" w:cs="Times New Roman"/>
          <w:sz w:val="24"/>
          <w:szCs w:val="24"/>
        </w:rPr>
        <w:t>)</w:t>
      </w:r>
    </w:p>
    <w:p w:rsidR="00A367E2" w:rsidRPr="00A367E2" w:rsidRDefault="00717590" w:rsidP="00A367E2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4320" behindDoc="1" locked="0" layoutInCell="1" allowOverlap="1" wp14:anchorId="4533AB40" wp14:editId="6A3DA272">
            <wp:simplePos x="0" y="0"/>
            <wp:positionH relativeFrom="column">
              <wp:posOffset>536713</wp:posOffset>
            </wp:positionH>
            <wp:positionV relativeFrom="paragraph">
              <wp:posOffset>643061</wp:posOffset>
            </wp:positionV>
            <wp:extent cx="5456504" cy="3228229"/>
            <wp:effectExtent l="19050" t="19050" r="11430" b="1079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503" cy="322822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9" w:name="_Toc153443157"/>
      <w:r w:rsidR="00F64ABF" w:rsidRPr="00717590">
        <w:rPr>
          <w:rStyle w:val="30"/>
          <w:rFonts w:ascii="Times New Roman" w:hAnsi="Times New Roman" w:cs="Times New Roman"/>
          <w:color w:val="auto"/>
          <w:sz w:val="24"/>
          <w:szCs w:val="24"/>
        </w:rPr>
        <w:t>2.5</w:t>
      </w:r>
      <w:r w:rsidR="00A367E2" w:rsidRPr="00717590">
        <w:rPr>
          <w:rStyle w:val="30"/>
          <w:rFonts w:ascii="Times New Roman" w:hAnsi="Times New Roman" w:cs="Times New Roman"/>
          <w:color w:val="auto"/>
          <w:sz w:val="24"/>
          <w:szCs w:val="24"/>
        </w:rPr>
        <w:t>.3) Субсидия</w:t>
      </w:r>
      <w:bookmarkEnd w:id="29"/>
      <w:r w:rsidR="00A367E2" w:rsidRPr="0071759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(Рис.</w:t>
      </w:r>
      <w:r w:rsidR="00A367E2" w:rsidRPr="00717590">
        <w:rPr>
          <w:rFonts w:ascii="Times New Roman" w:hAnsi="Times New Roman" w:cs="Times New Roman"/>
          <w:sz w:val="24"/>
          <w:szCs w:val="24"/>
        </w:rPr>
        <w:t>36) – отражается сводный расчет годового план субсидии в разрезе</w:t>
      </w:r>
      <w:r w:rsidR="00A367E2">
        <w:rPr>
          <w:rFonts w:ascii="Times New Roman" w:hAnsi="Times New Roman" w:cs="Times New Roman"/>
          <w:sz w:val="24"/>
          <w:szCs w:val="24"/>
        </w:rPr>
        <w:t xml:space="preserve"> месяцев после того как во вкладке «Объем» куратор </w:t>
      </w:r>
      <w:r w:rsidR="00FE6C7D">
        <w:rPr>
          <w:rFonts w:ascii="Times New Roman" w:hAnsi="Times New Roman" w:cs="Times New Roman"/>
          <w:sz w:val="24"/>
          <w:szCs w:val="24"/>
        </w:rPr>
        <w:t>АС</w:t>
      </w:r>
      <w:r w:rsidR="00A367E2">
        <w:rPr>
          <w:rFonts w:ascii="Times New Roman" w:hAnsi="Times New Roman" w:cs="Times New Roman"/>
          <w:sz w:val="24"/>
          <w:szCs w:val="24"/>
        </w:rPr>
        <w:t xml:space="preserve"> рассчитает объемы за текущий расчетный год.</w:t>
      </w:r>
    </w:p>
    <w:p w:rsidR="00203C9E" w:rsidRDefault="00203C9E" w:rsidP="005939C1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17590" w:rsidRDefault="00717590" w:rsidP="00C527D5">
      <w:pPr>
        <w:tabs>
          <w:tab w:val="left" w:pos="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717590" w:rsidRDefault="00717590" w:rsidP="00C527D5">
      <w:pPr>
        <w:tabs>
          <w:tab w:val="left" w:pos="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717590" w:rsidRDefault="00717590" w:rsidP="00C527D5">
      <w:pPr>
        <w:tabs>
          <w:tab w:val="left" w:pos="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717590" w:rsidRDefault="00717590" w:rsidP="00C527D5">
      <w:pPr>
        <w:tabs>
          <w:tab w:val="left" w:pos="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717590" w:rsidRDefault="00717590" w:rsidP="00C527D5">
      <w:pPr>
        <w:tabs>
          <w:tab w:val="left" w:pos="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717590" w:rsidRDefault="00717590" w:rsidP="00C527D5">
      <w:pPr>
        <w:tabs>
          <w:tab w:val="left" w:pos="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717590" w:rsidRDefault="00717590" w:rsidP="00C527D5">
      <w:pPr>
        <w:tabs>
          <w:tab w:val="left" w:pos="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717590" w:rsidRDefault="00717590" w:rsidP="00C527D5">
      <w:pPr>
        <w:tabs>
          <w:tab w:val="left" w:pos="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21137E" w:rsidRDefault="0021137E" w:rsidP="00C527D5">
      <w:pPr>
        <w:tabs>
          <w:tab w:val="left" w:pos="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C527D5" w:rsidRDefault="00C527D5" w:rsidP="00C527D5">
      <w:pPr>
        <w:tabs>
          <w:tab w:val="left" w:pos="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(Рис. 36)</w:t>
      </w:r>
    </w:p>
    <w:p w:rsidR="0021137E" w:rsidRDefault="0021137E" w:rsidP="0021137E">
      <w:pPr>
        <w:ind w:firstLine="708"/>
        <w:jc w:val="both"/>
        <w:rPr>
          <w:rStyle w:val="20"/>
          <w:rFonts w:ascii="Times New Roman" w:hAnsi="Times New Roman" w:cs="Times New Roman"/>
          <w:color w:val="auto"/>
          <w:sz w:val="24"/>
          <w:szCs w:val="24"/>
        </w:rPr>
      </w:pPr>
    </w:p>
    <w:p w:rsidR="0021137E" w:rsidRDefault="0021137E" w:rsidP="0021137E">
      <w:pPr>
        <w:ind w:firstLine="708"/>
        <w:jc w:val="both"/>
        <w:rPr>
          <w:rStyle w:val="20"/>
          <w:rFonts w:ascii="Times New Roman" w:hAnsi="Times New Roman" w:cs="Times New Roman"/>
          <w:color w:val="auto"/>
          <w:sz w:val="24"/>
          <w:szCs w:val="24"/>
        </w:rPr>
      </w:pPr>
    </w:p>
    <w:p w:rsidR="00F64ABF" w:rsidRDefault="00B46CCC" w:rsidP="0021137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1137E">
        <w:rPr>
          <w:rFonts w:ascii="Times New Roman" w:eastAsiaTheme="majorEastAsia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06368" behindDoc="1" locked="0" layoutInCell="1" allowOverlap="1" wp14:anchorId="1703751F" wp14:editId="7AB0ED37">
            <wp:simplePos x="0" y="0"/>
            <wp:positionH relativeFrom="column">
              <wp:posOffset>822325</wp:posOffset>
            </wp:positionH>
            <wp:positionV relativeFrom="paragraph">
              <wp:posOffset>687070</wp:posOffset>
            </wp:positionV>
            <wp:extent cx="4961255" cy="2933700"/>
            <wp:effectExtent l="19050" t="19050" r="10795" b="19050"/>
            <wp:wrapNone/>
            <wp:docPr id="4" name="Рисунок 4" descr="C:\Users\lp_ohlopkova\Desktop\tempsn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p_ohlopkova\Desktop\tempsnip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255" cy="2933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30" w:name="_Toc153443158"/>
      <w:r w:rsidR="00F64ABF" w:rsidRPr="0021137E"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2.6. </w:t>
      </w:r>
      <w:r w:rsidR="00717590" w:rsidRPr="0021137E">
        <w:rPr>
          <w:rStyle w:val="20"/>
          <w:rFonts w:ascii="Times New Roman" w:hAnsi="Times New Roman" w:cs="Times New Roman"/>
          <w:color w:val="auto"/>
          <w:sz w:val="24"/>
          <w:szCs w:val="24"/>
        </w:rPr>
        <w:t>Группа домов</w:t>
      </w:r>
      <w:bookmarkEnd w:id="30"/>
      <w:r w:rsidR="0021137E" w:rsidRPr="0021137E"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21137E" w:rsidRPr="002D0F79">
        <w:t>–</w:t>
      </w:r>
      <w:r w:rsidR="0021137E" w:rsidRPr="0021137E"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21137E" w:rsidRPr="0021137E">
        <w:rPr>
          <w:rFonts w:ascii="Times New Roman" w:hAnsi="Times New Roman" w:cs="Times New Roman"/>
          <w:sz w:val="24"/>
          <w:szCs w:val="24"/>
        </w:rPr>
        <w:t>отображаются группы домов, в разрезе населенных пунктов, услуг и периодов действий. Данная вкладка необходима при наличии разных утвержденных тарифов по одному населенному пункту (рис.37).</w:t>
      </w:r>
    </w:p>
    <w:p w:rsidR="004E2D61" w:rsidRDefault="004E2D61" w:rsidP="0021137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E2D61" w:rsidRDefault="004E2D61" w:rsidP="0021137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E2D61" w:rsidRDefault="004E2D61" w:rsidP="0021137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E2D61" w:rsidRDefault="004E2D61" w:rsidP="0021137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E2D61" w:rsidRDefault="004E2D61" w:rsidP="0021137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E2D61" w:rsidRDefault="004E2D61" w:rsidP="0021137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E2D61" w:rsidRDefault="004E2D61" w:rsidP="0021137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E2D61" w:rsidRDefault="004E2D61" w:rsidP="0021137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E2D61" w:rsidRDefault="004E2D61" w:rsidP="0021137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E2D61" w:rsidRDefault="004E2D61" w:rsidP="004E2D61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(Рис.37)</w:t>
      </w:r>
    </w:p>
    <w:p w:rsidR="004E2D61" w:rsidRDefault="004E2D61" w:rsidP="004E2D6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Создание группы домов Заявителям </w:t>
      </w:r>
      <w:proofErr w:type="gramStart"/>
      <w:r w:rsidRPr="004E2D61">
        <w:rPr>
          <w:rFonts w:ascii="Times New Roman" w:hAnsi="Times New Roman" w:cs="Times New Roman"/>
          <w:b/>
          <w:sz w:val="24"/>
          <w:szCs w:val="24"/>
          <w:u w:val="single"/>
        </w:rPr>
        <w:t>недоступна</w:t>
      </w:r>
      <w:proofErr w:type="gramEnd"/>
      <w:r>
        <w:rPr>
          <w:rFonts w:ascii="Times New Roman" w:hAnsi="Times New Roman" w:cs="Times New Roman"/>
          <w:sz w:val="24"/>
          <w:szCs w:val="24"/>
        </w:rPr>
        <w:t>. Для создания группы домов необходимо обратиться куратору АС, указать по какому району, МО, населенному пункту, услуге и периоду действия требуется создание группы домов.</w:t>
      </w:r>
    </w:p>
    <w:p w:rsidR="0063415B" w:rsidRDefault="004E2D61" w:rsidP="004E2D61">
      <w:pPr>
        <w:jc w:val="both"/>
        <w:rPr>
          <w:rStyle w:val="20"/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После создания группы домов, Заявитель самостоятельно добавляет дома (рис. 38).</w:t>
      </w:r>
      <w:r w:rsidR="0063415B">
        <w:rPr>
          <w:rFonts w:ascii="Times New Roman" w:eastAsiaTheme="majorEastAsia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7392" behindDoc="1" locked="0" layoutInCell="1" allowOverlap="1" wp14:anchorId="51D5260E" wp14:editId="7921CD82">
            <wp:simplePos x="0" y="0"/>
            <wp:positionH relativeFrom="column">
              <wp:posOffset>957580</wp:posOffset>
            </wp:positionH>
            <wp:positionV relativeFrom="paragraph">
              <wp:posOffset>317942</wp:posOffset>
            </wp:positionV>
            <wp:extent cx="4719710" cy="3156668"/>
            <wp:effectExtent l="19050" t="19050" r="24130" b="24765"/>
            <wp:wrapNone/>
            <wp:docPr id="6" name="Рисунок 6" descr="C:\Users\lp_ohlopkova\Desktop\tempsn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p_ohlopkova\Desktop\tempsnip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710" cy="315666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415B" w:rsidRDefault="0063415B" w:rsidP="0063415B">
      <w:pPr>
        <w:ind w:firstLine="708"/>
        <w:jc w:val="both"/>
        <w:rPr>
          <w:rStyle w:val="20"/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</w:p>
    <w:p w:rsidR="0063415B" w:rsidRDefault="0063415B" w:rsidP="0021137E">
      <w:pPr>
        <w:rPr>
          <w:rStyle w:val="20"/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</w:p>
    <w:p w:rsidR="0063415B" w:rsidRPr="0063415B" w:rsidRDefault="0063415B" w:rsidP="0063415B">
      <w:pPr>
        <w:rPr>
          <w:rFonts w:ascii="Times New Roman" w:eastAsiaTheme="majorEastAsia" w:hAnsi="Times New Roman" w:cs="Times New Roman"/>
          <w:sz w:val="24"/>
          <w:szCs w:val="24"/>
        </w:rPr>
      </w:pPr>
    </w:p>
    <w:p w:rsidR="0063415B" w:rsidRPr="0063415B" w:rsidRDefault="0063415B" w:rsidP="0063415B">
      <w:pPr>
        <w:rPr>
          <w:rFonts w:ascii="Times New Roman" w:eastAsiaTheme="majorEastAsia" w:hAnsi="Times New Roman" w:cs="Times New Roman"/>
          <w:sz w:val="24"/>
          <w:szCs w:val="24"/>
        </w:rPr>
      </w:pPr>
    </w:p>
    <w:p w:rsidR="0063415B" w:rsidRPr="0063415B" w:rsidRDefault="0063415B" w:rsidP="0063415B">
      <w:pPr>
        <w:rPr>
          <w:rFonts w:ascii="Times New Roman" w:eastAsiaTheme="majorEastAsia" w:hAnsi="Times New Roman" w:cs="Times New Roman"/>
          <w:sz w:val="24"/>
          <w:szCs w:val="24"/>
        </w:rPr>
      </w:pPr>
    </w:p>
    <w:p w:rsidR="0063415B" w:rsidRPr="0063415B" w:rsidRDefault="0063415B" w:rsidP="0063415B">
      <w:pPr>
        <w:rPr>
          <w:rFonts w:ascii="Times New Roman" w:eastAsiaTheme="majorEastAsia" w:hAnsi="Times New Roman" w:cs="Times New Roman"/>
          <w:sz w:val="24"/>
          <w:szCs w:val="24"/>
        </w:rPr>
      </w:pPr>
    </w:p>
    <w:p w:rsidR="0063415B" w:rsidRPr="0063415B" w:rsidRDefault="0063415B" w:rsidP="0063415B">
      <w:pPr>
        <w:rPr>
          <w:rFonts w:ascii="Times New Roman" w:eastAsiaTheme="majorEastAsia" w:hAnsi="Times New Roman" w:cs="Times New Roman"/>
          <w:sz w:val="24"/>
          <w:szCs w:val="24"/>
        </w:rPr>
      </w:pPr>
    </w:p>
    <w:p w:rsidR="0063415B" w:rsidRPr="0063415B" w:rsidRDefault="0063415B" w:rsidP="0063415B">
      <w:pPr>
        <w:rPr>
          <w:rFonts w:ascii="Times New Roman" w:eastAsiaTheme="majorEastAsia" w:hAnsi="Times New Roman" w:cs="Times New Roman"/>
          <w:sz w:val="24"/>
          <w:szCs w:val="24"/>
        </w:rPr>
      </w:pPr>
    </w:p>
    <w:p w:rsidR="0063415B" w:rsidRPr="0063415B" w:rsidRDefault="0063415B" w:rsidP="0063415B">
      <w:pPr>
        <w:rPr>
          <w:rFonts w:ascii="Times New Roman" w:eastAsiaTheme="majorEastAsia" w:hAnsi="Times New Roman" w:cs="Times New Roman"/>
          <w:sz w:val="24"/>
          <w:szCs w:val="24"/>
        </w:rPr>
      </w:pPr>
    </w:p>
    <w:p w:rsidR="004E2D61" w:rsidRDefault="004E2D61" w:rsidP="00B46CCC">
      <w:pPr>
        <w:jc w:val="center"/>
        <w:rPr>
          <w:rFonts w:ascii="Times New Roman" w:eastAsiaTheme="majorEastAsia" w:hAnsi="Times New Roman" w:cs="Times New Roman"/>
          <w:sz w:val="24"/>
          <w:szCs w:val="24"/>
        </w:rPr>
      </w:pPr>
    </w:p>
    <w:p w:rsidR="00B46CCC" w:rsidRDefault="0063415B" w:rsidP="00B46CCC">
      <w:pPr>
        <w:jc w:val="center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/>
          <w:sz w:val="24"/>
          <w:szCs w:val="24"/>
        </w:rPr>
        <w:t>(Рис.38)</w:t>
      </w:r>
    </w:p>
    <w:p w:rsidR="004C5688" w:rsidRDefault="004C5688" w:rsidP="00B46CCC">
      <w:pPr>
        <w:spacing w:after="0"/>
        <w:ind w:firstLine="708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/>
          <w:sz w:val="24"/>
          <w:szCs w:val="24"/>
        </w:rPr>
        <w:t>Для добавления домов, необходимо открыть необходимую группу домов. Проверить все поля: Наименование группы, населенный пункт, категория потребителей (население или прочие), услуга, период действия.</w:t>
      </w:r>
    </w:p>
    <w:p w:rsidR="004C5688" w:rsidRDefault="004C5688" w:rsidP="00B46CCC">
      <w:pPr>
        <w:spacing w:after="0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FDDE0DC" wp14:editId="6E0832CF">
                <wp:simplePos x="0" y="0"/>
                <wp:positionH relativeFrom="column">
                  <wp:posOffset>608275</wp:posOffset>
                </wp:positionH>
                <wp:positionV relativeFrom="paragraph">
                  <wp:posOffset>417443</wp:posOffset>
                </wp:positionV>
                <wp:extent cx="214685" cy="151074"/>
                <wp:effectExtent l="0" t="0" r="13970" b="20955"/>
                <wp:wrapNone/>
                <wp:docPr id="10" name="Стрелка влево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85" cy="151074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10" o:spid="_x0000_s1026" type="#_x0000_t66" style="position:absolute;margin-left:47.9pt;margin-top:32.85pt;width:16.9pt;height:11.9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" adj="7600" fillcolor="#4f81bd [3204]" strokecolor="#243f60 [1604]" strokeweight="2pt"/>
            </w:pict>
          </mc:Fallback>
        </mc:AlternateContent>
      </w:r>
      <w:r>
        <w:rPr>
          <w:rFonts w:ascii="Times New Roman" w:eastAsiaTheme="majorEastAsia" w:hAnsi="Times New Roman" w:cs="Times New Roman"/>
          <w:sz w:val="24"/>
          <w:szCs w:val="24"/>
        </w:rPr>
        <w:tab/>
        <w:t>При соответствии всех полей, добавляются дома из правого окна «Доступные дома» (отражаются дома по населенному пункту группы домов, из справочника адресов АСЮЛ), через кнопку «       »</w:t>
      </w:r>
      <w:r w:rsidR="00E5456A">
        <w:rPr>
          <w:rFonts w:ascii="Times New Roman" w:eastAsiaTheme="majorEastAsia" w:hAnsi="Times New Roman" w:cs="Times New Roman"/>
          <w:sz w:val="24"/>
          <w:szCs w:val="24"/>
        </w:rPr>
        <w:t xml:space="preserve">, выбранные дома должны </w:t>
      </w:r>
      <w:r w:rsidR="00402126">
        <w:rPr>
          <w:rFonts w:ascii="Times New Roman" w:eastAsiaTheme="majorEastAsia" w:hAnsi="Times New Roman" w:cs="Times New Roman"/>
          <w:sz w:val="24"/>
          <w:szCs w:val="24"/>
        </w:rPr>
        <w:t>отобразиться</w:t>
      </w:r>
      <w:r w:rsidR="00E5456A">
        <w:rPr>
          <w:rFonts w:ascii="Times New Roman" w:eastAsiaTheme="majorEastAsia" w:hAnsi="Times New Roman" w:cs="Times New Roman"/>
          <w:sz w:val="24"/>
          <w:szCs w:val="24"/>
        </w:rPr>
        <w:t xml:space="preserve"> в окне «Дома группы»</w:t>
      </w:r>
      <w:r w:rsidR="00402126">
        <w:rPr>
          <w:rFonts w:ascii="Times New Roman" w:eastAsiaTheme="majorEastAsia" w:hAnsi="Times New Roman" w:cs="Times New Roman"/>
          <w:sz w:val="24"/>
          <w:szCs w:val="24"/>
        </w:rPr>
        <w:t>.</w:t>
      </w:r>
    </w:p>
    <w:p w:rsidR="00402126" w:rsidRDefault="00402126" w:rsidP="00B46CCC">
      <w:pPr>
        <w:spacing w:after="0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/>
          <w:sz w:val="24"/>
          <w:szCs w:val="24"/>
        </w:rPr>
        <w:tab/>
        <w:t>После добавления всех домов, нажать «Сохранить», потом закрыть окно.</w:t>
      </w:r>
    </w:p>
    <w:p w:rsidR="00782C64" w:rsidRDefault="00782C64" w:rsidP="00B46CCC">
      <w:pPr>
        <w:spacing w:after="0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/>
          <w:sz w:val="24"/>
          <w:szCs w:val="24"/>
        </w:rPr>
        <w:tab/>
        <w:t>Также добавляются дома и в остальные группы домов.</w:t>
      </w:r>
    </w:p>
    <w:p w:rsidR="0063415B" w:rsidRDefault="00782C64" w:rsidP="00B46CCC">
      <w:pPr>
        <w:spacing w:after="0"/>
        <w:jc w:val="both"/>
        <w:rPr>
          <w:rStyle w:val="20"/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r>
        <w:rPr>
          <w:rFonts w:ascii="Times New Roman" w:eastAsiaTheme="majorEastAsia" w:hAnsi="Times New Roman" w:cs="Times New Roman"/>
          <w:sz w:val="24"/>
          <w:szCs w:val="24"/>
        </w:rPr>
        <w:tab/>
        <w:t>При изменении применяемого тарифа к определенному дому (если необходимо перенести в другую группу домов), необходимо уведомить куратора АС, о периоде действия предыдущей и новой группы домов. После создания куратором АС новой группы, также необходимо заново добавить дома.</w:t>
      </w:r>
    </w:p>
    <w:p w:rsidR="0063415B" w:rsidRDefault="0063415B" w:rsidP="00717590">
      <w:pPr>
        <w:pStyle w:val="2"/>
        <w:ind w:firstLine="708"/>
        <w:rPr>
          <w:rStyle w:val="20"/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 w:rsidR="00717590" w:rsidRPr="00717590" w:rsidRDefault="00717590" w:rsidP="00B46CCC">
      <w:pPr>
        <w:pStyle w:val="2"/>
        <w:spacing w:before="0"/>
        <w:ind w:firstLine="708"/>
        <w:rPr>
          <w:rStyle w:val="20"/>
          <w:rFonts w:ascii="Times New Roman" w:hAnsi="Times New Roman" w:cs="Times New Roman"/>
          <w:b/>
          <w:bCs/>
          <w:sz w:val="24"/>
          <w:szCs w:val="24"/>
        </w:rPr>
      </w:pPr>
      <w:bookmarkStart w:id="31" w:name="_Toc153443159"/>
      <w:r w:rsidRPr="00717590">
        <w:rPr>
          <w:rStyle w:val="20"/>
          <w:rFonts w:ascii="Times New Roman" w:hAnsi="Times New Roman" w:cs="Times New Roman"/>
          <w:b/>
          <w:bCs/>
          <w:color w:val="auto"/>
          <w:sz w:val="24"/>
          <w:szCs w:val="24"/>
        </w:rPr>
        <w:t>2.7. Журнал</w:t>
      </w:r>
      <w:bookmarkEnd w:id="31"/>
      <w:r w:rsidRPr="00717590">
        <w:rPr>
          <w:rStyle w:val="20"/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F64ABF" w:rsidRDefault="00F64ABF" w:rsidP="00B46C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 вкладке «Журнал» можно посмотреть действия, которые происходили при заполнении данного заявления. Можно регулировать по фильтру датой</w:t>
      </w:r>
      <w:r w:rsidR="00882FCA">
        <w:rPr>
          <w:rFonts w:ascii="Times New Roman" w:hAnsi="Times New Roman" w:cs="Times New Roman"/>
          <w:sz w:val="24"/>
          <w:szCs w:val="24"/>
        </w:rPr>
        <w:t xml:space="preserve"> (Рис. 39</w:t>
      </w:r>
      <w:r w:rsidR="003F3E8F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64ABF" w:rsidRDefault="00F64ABF" w:rsidP="00F64ABF">
      <w:pPr>
        <w:spacing w:before="24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D1061E" wp14:editId="44E47B93">
            <wp:extent cx="4738977" cy="2789152"/>
            <wp:effectExtent l="19050" t="19050" r="24130" b="1143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037" cy="278330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64ABF" w:rsidRDefault="00F64ABF" w:rsidP="00F64AB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(Рис. 3</w:t>
      </w:r>
      <w:r w:rsidR="00882FCA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717590" w:rsidRDefault="00B74F2A" w:rsidP="00B74F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B74F2A" w:rsidRDefault="00B74F2A" w:rsidP="0071759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</w:t>
      </w:r>
      <w:r w:rsidR="00717590">
        <w:rPr>
          <w:rFonts w:ascii="Times New Roman" w:hAnsi="Times New Roman" w:cs="Times New Roman"/>
          <w:sz w:val="24"/>
          <w:szCs w:val="24"/>
        </w:rPr>
        <w:t>заполнения всех вкладок</w:t>
      </w:r>
      <w:r>
        <w:rPr>
          <w:rFonts w:ascii="Times New Roman" w:hAnsi="Times New Roman" w:cs="Times New Roman"/>
          <w:sz w:val="24"/>
          <w:szCs w:val="24"/>
        </w:rPr>
        <w:t xml:space="preserve"> «Заявление»</w:t>
      </w:r>
      <w:r w:rsidR="0071759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необходимо вернуться в</w:t>
      </w:r>
      <w:r w:rsidR="0031322D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 вкладку «Заявление» подписать и отправит</w:t>
      </w:r>
      <w:r w:rsidR="00882FCA">
        <w:rPr>
          <w:rFonts w:ascii="Times New Roman" w:hAnsi="Times New Roman" w:cs="Times New Roman"/>
          <w:sz w:val="24"/>
          <w:szCs w:val="24"/>
        </w:rPr>
        <w:t>ь заполненное заявление (Рис. 40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B74F2A" w:rsidRDefault="00B74F2A" w:rsidP="00B74F2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65859B" wp14:editId="2DC33E90">
            <wp:extent cx="4890052" cy="2910365"/>
            <wp:effectExtent l="19050" t="19050" r="25400" b="2349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071" cy="290442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74F2A" w:rsidRDefault="00882FCA" w:rsidP="00A067E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(Рис. 40</w:t>
      </w:r>
      <w:r w:rsidR="00B74F2A">
        <w:rPr>
          <w:rFonts w:ascii="Times New Roman" w:hAnsi="Times New Roman" w:cs="Times New Roman"/>
          <w:sz w:val="24"/>
          <w:szCs w:val="24"/>
        </w:rPr>
        <w:t>)</w:t>
      </w:r>
    </w:p>
    <w:p w:rsidR="00E25CD9" w:rsidRDefault="00A81CA7" w:rsidP="00A81CA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>По</w:t>
      </w:r>
      <w:r w:rsidR="00B90F6F">
        <w:rPr>
          <w:rFonts w:ascii="Times New Roman" w:hAnsi="Times New Roman" w:cs="Times New Roman"/>
          <w:sz w:val="24"/>
          <w:szCs w:val="24"/>
        </w:rPr>
        <w:t xml:space="preserve">сле проверки всех параметров </w:t>
      </w:r>
      <w:r>
        <w:rPr>
          <w:rFonts w:ascii="Times New Roman" w:hAnsi="Times New Roman" w:cs="Times New Roman"/>
          <w:sz w:val="24"/>
          <w:szCs w:val="24"/>
        </w:rPr>
        <w:t>заявления</w:t>
      </w:r>
      <w:r w:rsidR="00B90F6F">
        <w:rPr>
          <w:rFonts w:ascii="Times New Roman" w:hAnsi="Times New Roman" w:cs="Times New Roman"/>
          <w:sz w:val="24"/>
          <w:szCs w:val="24"/>
        </w:rPr>
        <w:t xml:space="preserve"> </w:t>
      </w:r>
      <w:r w:rsidR="00E25CD9">
        <w:rPr>
          <w:rFonts w:ascii="Times New Roman" w:hAnsi="Times New Roman" w:cs="Times New Roman"/>
          <w:sz w:val="24"/>
          <w:szCs w:val="24"/>
        </w:rPr>
        <w:t xml:space="preserve">куратором АС </w:t>
      </w:r>
      <w:r w:rsidR="00B90F6F">
        <w:rPr>
          <w:rFonts w:ascii="Times New Roman" w:hAnsi="Times New Roman" w:cs="Times New Roman"/>
          <w:sz w:val="24"/>
          <w:szCs w:val="24"/>
        </w:rPr>
        <w:t>и п</w:t>
      </w:r>
      <w:r w:rsidR="00E25CD9">
        <w:rPr>
          <w:rFonts w:ascii="Times New Roman" w:hAnsi="Times New Roman" w:cs="Times New Roman"/>
          <w:sz w:val="24"/>
          <w:szCs w:val="24"/>
        </w:rPr>
        <w:t>роверкой загруженных документов ведущими юристконсультами, куратором АС будет сформировано соглашение на предоставление субсидии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25CD9" w:rsidRDefault="00E25CD9" w:rsidP="00E25CD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A81CA7">
        <w:rPr>
          <w:rFonts w:ascii="Times New Roman" w:hAnsi="Times New Roman" w:cs="Times New Roman"/>
          <w:sz w:val="24"/>
          <w:szCs w:val="24"/>
        </w:rPr>
        <w:t xml:space="preserve">оглашение </w:t>
      </w:r>
      <w:r>
        <w:rPr>
          <w:rFonts w:ascii="Times New Roman" w:hAnsi="Times New Roman" w:cs="Times New Roman"/>
          <w:sz w:val="24"/>
          <w:szCs w:val="24"/>
        </w:rPr>
        <w:t>будет на согласовании у руководства</w:t>
      </w:r>
      <w:r w:rsidR="00A81CA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A81CA7">
        <w:rPr>
          <w:rFonts w:ascii="Times New Roman" w:hAnsi="Times New Roman" w:cs="Times New Roman"/>
          <w:sz w:val="24"/>
          <w:szCs w:val="24"/>
        </w:rPr>
        <w:t>срок</w:t>
      </w:r>
      <w:r>
        <w:rPr>
          <w:rFonts w:ascii="Times New Roman" w:hAnsi="Times New Roman" w:cs="Times New Roman"/>
          <w:sz w:val="24"/>
          <w:szCs w:val="24"/>
        </w:rPr>
        <w:t xml:space="preserve">ах установленным Порядком. </w:t>
      </w:r>
      <w:r w:rsidR="00A81CA7">
        <w:rPr>
          <w:rFonts w:ascii="Times New Roman" w:hAnsi="Times New Roman" w:cs="Times New Roman"/>
          <w:sz w:val="24"/>
          <w:szCs w:val="24"/>
        </w:rPr>
        <w:t>После согласования</w:t>
      </w:r>
      <w:r>
        <w:rPr>
          <w:rFonts w:ascii="Times New Roman" w:hAnsi="Times New Roman" w:cs="Times New Roman"/>
          <w:sz w:val="24"/>
          <w:szCs w:val="24"/>
        </w:rPr>
        <w:t>,</w:t>
      </w:r>
      <w:r w:rsidR="00A81CA7">
        <w:rPr>
          <w:rFonts w:ascii="Times New Roman" w:hAnsi="Times New Roman" w:cs="Times New Roman"/>
          <w:sz w:val="24"/>
          <w:szCs w:val="24"/>
        </w:rPr>
        <w:t xml:space="preserve"> соглашение </w:t>
      </w:r>
      <w:r w:rsidR="0033387D">
        <w:rPr>
          <w:rFonts w:ascii="Times New Roman" w:hAnsi="Times New Roman" w:cs="Times New Roman"/>
          <w:sz w:val="24"/>
          <w:szCs w:val="24"/>
        </w:rPr>
        <w:t xml:space="preserve">направляется на подпись Заявителю. </w:t>
      </w:r>
    </w:p>
    <w:p w:rsidR="00A81CA7" w:rsidRDefault="00E25CD9" w:rsidP="00E25CD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главной странице, в правом верхнем углу </w:t>
      </w:r>
      <w:r w:rsidR="0033387D">
        <w:rPr>
          <w:rFonts w:ascii="Times New Roman" w:hAnsi="Times New Roman" w:cs="Times New Roman"/>
          <w:sz w:val="24"/>
          <w:szCs w:val="24"/>
        </w:rPr>
        <w:t>в «Окно сообщений» приходит ув</w:t>
      </w:r>
      <w:r w:rsidR="008015B5">
        <w:rPr>
          <w:rFonts w:ascii="Times New Roman" w:hAnsi="Times New Roman" w:cs="Times New Roman"/>
          <w:sz w:val="24"/>
          <w:szCs w:val="24"/>
        </w:rPr>
        <w:t>едомление по соглашению (Рис.41</w:t>
      </w:r>
      <w:r w:rsidR="0033387D">
        <w:rPr>
          <w:rFonts w:ascii="Times New Roman" w:hAnsi="Times New Roman" w:cs="Times New Roman"/>
          <w:sz w:val="24"/>
          <w:szCs w:val="24"/>
        </w:rPr>
        <w:t xml:space="preserve">). В соглашение можно перейти через кнопку </w:t>
      </w:r>
      <w:r w:rsidR="0033387D" w:rsidRPr="0033387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43D715" wp14:editId="639F0004">
            <wp:extent cx="142895" cy="133369"/>
            <wp:effectExtent l="0" t="0" r="9525" b="0"/>
            <wp:docPr id="1034" name="Рисунок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42895" cy="133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387D">
        <w:rPr>
          <w:rFonts w:ascii="Times New Roman" w:hAnsi="Times New Roman" w:cs="Times New Roman"/>
          <w:sz w:val="24"/>
          <w:szCs w:val="24"/>
        </w:rPr>
        <w:t xml:space="preserve"> или же через блок «Субсидии ОКК».</w:t>
      </w:r>
    </w:p>
    <w:p w:rsidR="0033387D" w:rsidRDefault="0033387D" w:rsidP="0033387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3387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A3E85D" wp14:editId="2016396A">
            <wp:extent cx="3864334" cy="2671911"/>
            <wp:effectExtent l="19050" t="19050" r="22225" b="14605"/>
            <wp:docPr id="1033" name="Рисунок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885057" cy="26862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3387D" w:rsidRDefault="008015B5" w:rsidP="00AF4E9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(Рис.41</w:t>
      </w:r>
      <w:r w:rsidR="0033387D">
        <w:rPr>
          <w:rFonts w:ascii="Times New Roman" w:hAnsi="Times New Roman" w:cs="Times New Roman"/>
          <w:sz w:val="24"/>
          <w:szCs w:val="24"/>
        </w:rPr>
        <w:t>)</w:t>
      </w:r>
    </w:p>
    <w:p w:rsidR="00873499" w:rsidRDefault="00873499" w:rsidP="00AF4E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AF4E9D">
        <w:rPr>
          <w:rFonts w:ascii="Times New Roman" w:hAnsi="Times New Roman" w:cs="Times New Roman"/>
          <w:sz w:val="24"/>
          <w:szCs w:val="24"/>
        </w:rPr>
        <w:t xml:space="preserve">осле проверки </w:t>
      </w:r>
      <w:r>
        <w:rPr>
          <w:rFonts w:ascii="Times New Roman" w:hAnsi="Times New Roman" w:cs="Times New Roman"/>
          <w:sz w:val="24"/>
          <w:szCs w:val="24"/>
        </w:rPr>
        <w:t xml:space="preserve">реквизитов </w:t>
      </w:r>
      <w:r w:rsidR="00AF4E9D">
        <w:rPr>
          <w:rFonts w:ascii="Times New Roman" w:hAnsi="Times New Roman" w:cs="Times New Roman"/>
          <w:sz w:val="24"/>
          <w:szCs w:val="24"/>
        </w:rPr>
        <w:t xml:space="preserve">соглашения </w:t>
      </w:r>
      <w:r>
        <w:rPr>
          <w:rFonts w:ascii="Times New Roman" w:hAnsi="Times New Roman" w:cs="Times New Roman"/>
          <w:sz w:val="24"/>
          <w:szCs w:val="24"/>
        </w:rPr>
        <w:t xml:space="preserve">(через печатную форму или по вкладкам справа), </w:t>
      </w:r>
      <w:r w:rsidR="00AF4E9D">
        <w:rPr>
          <w:rFonts w:ascii="Times New Roman" w:hAnsi="Times New Roman" w:cs="Times New Roman"/>
          <w:sz w:val="24"/>
          <w:szCs w:val="24"/>
        </w:rPr>
        <w:t>на главной странице раздела «Соглашение» нажать кнопку «Подписать и отправить» (Рис. 4</w:t>
      </w:r>
      <w:r w:rsidR="008015B5">
        <w:rPr>
          <w:rFonts w:ascii="Times New Roman" w:hAnsi="Times New Roman" w:cs="Times New Roman"/>
          <w:sz w:val="24"/>
          <w:szCs w:val="24"/>
        </w:rPr>
        <w:t>2</w:t>
      </w:r>
      <w:r w:rsidR="00AF4E9D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873499">
        <w:rPr>
          <w:rFonts w:ascii="Times New Roman" w:hAnsi="Times New Roman" w:cs="Times New Roman"/>
          <w:b/>
          <w:i/>
          <w:sz w:val="24"/>
          <w:szCs w:val="24"/>
        </w:rPr>
        <w:t xml:space="preserve">Примечание: кнопку «Отправить на утверждение» </w:t>
      </w:r>
      <w:r w:rsidRPr="00873499">
        <w:rPr>
          <w:rFonts w:ascii="Times New Roman" w:hAnsi="Times New Roman" w:cs="Times New Roman"/>
          <w:b/>
          <w:i/>
          <w:sz w:val="24"/>
          <w:szCs w:val="24"/>
          <w:u w:val="single"/>
        </w:rPr>
        <w:t>не нажимаете</w:t>
      </w:r>
      <w:r>
        <w:rPr>
          <w:rFonts w:ascii="Times New Roman" w:hAnsi="Times New Roman" w:cs="Times New Roman"/>
          <w:sz w:val="24"/>
          <w:szCs w:val="24"/>
        </w:rPr>
        <w:t>)</w:t>
      </w:r>
      <w:r w:rsidR="00AF4E9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82FCA" w:rsidRDefault="00882FCA" w:rsidP="00AF4E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F4E9D" w:rsidRDefault="00882FCA" w:rsidP="00AF4E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подписания Заявителем, соглашение направляется</w:t>
      </w:r>
      <w:r w:rsidR="00AF4E9D">
        <w:rPr>
          <w:rFonts w:ascii="Times New Roman" w:hAnsi="Times New Roman" w:cs="Times New Roman"/>
          <w:sz w:val="24"/>
          <w:szCs w:val="24"/>
        </w:rPr>
        <w:t xml:space="preserve"> на утверждени</w:t>
      </w:r>
      <w:r>
        <w:rPr>
          <w:rFonts w:ascii="Times New Roman" w:hAnsi="Times New Roman" w:cs="Times New Roman"/>
          <w:sz w:val="24"/>
          <w:szCs w:val="24"/>
        </w:rPr>
        <w:t>е</w:t>
      </w:r>
      <w:r w:rsidR="00AF4E9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</w:t>
      </w:r>
      <w:r w:rsidR="00AF4E9D">
        <w:rPr>
          <w:rFonts w:ascii="Times New Roman" w:hAnsi="Times New Roman" w:cs="Times New Roman"/>
          <w:sz w:val="24"/>
          <w:szCs w:val="24"/>
        </w:rPr>
        <w:t xml:space="preserve">ачальнику Правового отдела, </w:t>
      </w:r>
      <w:r>
        <w:rPr>
          <w:rFonts w:ascii="Times New Roman" w:hAnsi="Times New Roman" w:cs="Times New Roman"/>
          <w:sz w:val="24"/>
          <w:szCs w:val="24"/>
        </w:rPr>
        <w:t>после направляется на подпись д</w:t>
      </w:r>
      <w:r w:rsidR="00AF4E9D">
        <w:rPr>
          <w:rFonts w:ascii="Times New Roman" w:hAnsi="Times New Roman" w:cs="Times New Roman"/>
          <w:sz w:val="24"/>
          <w:szCs w:val="24"/>
        </w:rPr>
        <w:t xml:space="preserve">иректору </w:t>
      </w:r>
      <w:r w:rsidR="00FE6C7D">
        <w:rPr>
          <w:rFonts w:ascii="Times New Roman" w:hAnsi="Times New Roman" w:cs="Times New Roman"/>
          <w:sz w:val="24"/>
          <w:szCs w:val="24"/>
        </w:rPr>
        <w:t>АС</w:t>
      </w:r>
      <w:r w:rsidR="00AF4E9D">
        <w:rPr>
          <w:rFonts w:ascii="Times New Roman" w:hAnsi="Times New Roman" w:cs="Times New Roman"/>
          <w:sz w:val="24"/>
          <w:szCs w:val="24"/>
        </w:rPr>
        <w:t>.</w:t>
      </w:r>
    </w:p>
    <w:p w:rsidR="00882FCA" w:rsidRDefault="00882FCA" w:rsidP="00AF4E9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заключенному соглашению проставляется нумерация и дата, состояние меняется на «Заключено», по столбцу «Действующий» должно быть указано «Да» (рис.</w:t>
      </w:r>
      <w:r w:rsidR="0037174D">
        <w:rPr>
          <w:rFonts w:ascii="Times New Roman" w:hAnsi="Times New Roman" w:cs="Times New Roman"/>
          <w:sz w:val="24"/>
          <w:szCs w:val="24"/>
        </w:rPr>
        <w:t>42)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F4E9D" w:rsidRDefault="008E6857" w:rsidP="00AF4E9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87760" cy="3029447"/>
            <wp:effectExtent l="19050" t="19050" r="17780" b="19050"/>
            <wp:docPr id="11" name="Рисунок 11" descr="C:\Users\lp_ohlopkova\Desktop\6c92-ddff-cc1e-65d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p_ohlopkova\Desktop\6c92-ddff-cc1e-65d1(1)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499" cy="302452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F4E9D" w:rsidRDefault="00AF4E9D" w:rsidP="00AF4E9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(Рис. 4</w:t>
      </w:r>
      <w:r w:rsidR="008015B5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8E6857" w:rsidRPr="00F64ABF" w:rsidRDefault="008E6857" w:rsidP="00AF4E9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E3E12" w:rsidRDefault="00FE3E12" w:rsidP="00FE3E12">
      <w:pPr>
        <w:pStyle w:val="1"/>
        <w:numPr>
          <w:ilvl w:val="0"/>
          <w:numId w:val="11"/>
        </w:numPr>
        <w:spacing w:after="240"/>
        <w:jc w:val="center"/>
        <w:rPr>
          <w:rFonts w:ascii="Times New Roman" w:eastAsia="+mn-ea" w:hAnsi="Times New Roman" w:cs="Times New Roman"/>
          <w:color w:val="auto"/>
          <w:sz w:val="24"/>
          <w:szCs w:val="24"/>
        </w:rPr>
      </w:pPr>
      <w:bookmarkStart w:id="32" w:name="_Toc131694338"/>
      <w:bookmarkStart w:id="33" w:name="_Toc153443160"/>
      <w:r>
        <w:rPr>
          <w:rFonts w:ascii="Times New Roman" w:eastAsia="+mn-ea" w:hAnsi="Times New Roman" w:cs="Times New Roman"/>
          <w:color w:val="auto"/>
          <w:sz w:val="24"/>
          <w:szCs w:val="24"/>
        </w:rPr>
        <w:lastRenderedPageBreak/>
        <w:t>Загрузка и перенос данных в «АСЮЛ».</w:t>
      </w:r>
      <w:bookmarkEnd w:id="32"/>
      <w:bookmarkEnd w:id="33"/>
    </w:p>
    <w:p w:rsidR="00813088" w:rsidRDefault="00E7759A" w:rsidP="00B74F2A">
      <w:pPr>
        <w:spacing w:after="0"/>
        <w:ind w:left="12" w:firstLine="708"/>
        <w:jc w:val="both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</w:pPr>
      <w:bookmarkStart w:id="34" w:name="_Toc153443161"/>
      <w:r w:rsidRPr="00E7759A">
        <w:rPr>
          <w:rStyle w:val="20"/>
          <w:rFonts w:ascii="Times New Roman" w:hAnsi="Times New Roman" w:cs="Times New Roman"/>
          <w:color w:val="auto"/>
          <w:sz w:val="24"/>
          <w:szCs w:val="24"/>
        </w:rPr>
        <w:t>3.1. Выгрузка данных</w:t>
      </w:r>
      <w:bookmarkEnd w:id="34"/>
      <w:r w:rsidRPr="00E7759A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.</w:t>
      </w:r>
      <w:r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 </w:t>
      </w:r>
    </w:p>
    <w:p w:rsidR="00FE3E12" w:rsidRDefault="00E7759A" w:rsidP="00B74F2A">
      <w:pPr>
        <w:spacing w:after="0"/>
        <w:ind w:left="12" w:firstLine="708"/>
        <w:jc w:val="both"/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</w:pPr>
      <w:r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Выгрузка данных </w:t>
      </w:r>
      <w:r w:rsidR="00813088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Заявителя производится аналитиком</w:t>
      </w:r>
      <w:r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 </w:t>
      </w:r>
      <w:r w:rsidR="00FE6C7D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АС</w:t>
      </w:r>
      <w:r w:rsidR="00FE3E12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 из</w:t>
      </w:r>
      <w:r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 двух подсистем РГИС ЖКХ</w:t>
      </w:r>
      <w:r w:rsidR="00FE3E12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:</w:t>
      </w:r>
    </w:p>
    <w:p w:rsidR="00FE3E12" w:rsidRDefault="00E7759A" w:rsidP="00FE3E12">
      <w:pPr>
        <w:pStyle w:val="a3"/>
        <w:numPr>
          <w:ilvl w:val="0"/>
          <w:numId w:val="24"/>
        </w:numPr>
        <w:spacing w:line="276" w:lineRule="auto"/>
        <w:jc w:val="both"/>
        <w:rPr>
          <w:rFonts w:eastAsia="+mn-ea"/>
          <w:color w:val="000000"/>
          <w:kern w:val="24"/>
        </w:rPr>
      </w:pPr>
      <w:r>
        <w:rPr>
          <w:rFonts w:eastAsia="+mn-ea"/>
          <w:color w:val="000000"/>
          <w:kern w:val="24"/>
        </w:rPr>
        <w:t>Биллинговый центр, далее – БЦ</w:t>
      </w:r>
      <w:r w:rsidR="00FE3E12">
        <w:rPr>
          <w:rFonts w:eastAsia="+mn-ea"/>
          <w:color w:val="000000"/>
          <w:kern w:val="24"/>
        </w:rPr>
        <w:t xml:space="preserve"> (ссылка: </w:t>
      </w:r>
      <w:hyperlink r:id="rId55" w:history="1">
        <w:r w:rsidR="00813088" w:rsidRPr="00703EAC">
          <w:rPr>
            <w:rStyle w:val="a5"/>
            <w:rFonts w:eastAsia="+mn-ea"/>
            <w:kern w:val="24"/>
          </w:rPr>
          <w:t>https://dom.e-yakutia.ru/bc/#exportdata/</w:t>
        </w:r>
      </w:hyperlink>
      <w:r w:rsidR="00FE3E12">
        <w:rPr>
          <w:rFonts w:eastAsia="+mn-ea"/>
          <w:color w:val="000000"/>
          <w:kern w:val="24"/>
        </w:rPr>
        <w:t xml:space="preserve">); </w:t>
      </w:r>
    </w:p>
    <w:p w:rsidR="00FE3E12" w:rsidRPr="00FE3E12" w:rsidRDefault="00FE3E12" w:rsidP="00FE3E12">
      <w:pPr>
        <w:pStyle w:val="a3"/>
        <w:numPr>
          <w:ilvl w:val="0"/>
          <w:numId w:val="24"/>
        </w:numPr>
        <w:spacing w:after="240" w:line="276" w:lineRule="auto"/>
        <w:jc w:val="both"/>
        <w:rPr>
          <w:rFonts w:eastAsia="Times New Roman"/>
        </w:rPr>
      </w:pPr>
      <w:r>
        <w:rPr>
          <w:rFonts w:eastAsia="+mn-ea"/>
          <w:color w:val="000000"/>
          <w:kern w:val="24"/>
        </w:rPr>
        <w:t xml:space="preserve">РИС ЖКХ (ссылка: </w:t>
      </w:r>
      <w:hyperlink r:id="rId56" w:anchor="importdatakernel" w:history="1">
        <w:r w:rsidRPr="00FE2569">
          <w:rPr>
            <w:rStyle w:val="a5"/>
            <w:rFonts w:eastAsia="+mn-ea"/>
            <w:kern w:val="24"/>
            <w:lang w:val="en-US"/>
          </w:rPr>
          <w:t>http</w:t>
        </w:r>
        <w:r w:rsidRPr="00FE2569">
          <w:rPr>
            <w:rStyle w:val="a5"/>
            <w:rFonts w:eastAsia="+mn-ea"/>
            <w:kern w:val="24"/>
          </w:rPr>
          <w:t>://</w:t>
        </w:r>
        <w:proofErr w:type="spellStart"/>
        <w:r w:rsidRPr="00FE2569">
          <w:rPr>
            <w:rStyle w:val="a5"/>
            <w:rFonts w:eastAsia="+mn-ea"/>
            <w:kern w:val="24"/>
            <w:lang w:val="en-US"/>
          </w:rPr>
          <w:t>mjf</w:t>
        </w:r>
        <w:proofErr w:type="spellEnd"/>
        <w:r w:rsidRPr="00FE2569">
          <w:rPr>
            <w:rStyle w:val="a5"/>
            <w:rFonts w:eastAsia="+mn-ea"/>
            <w:kern w:val="24"/>
          </w:rPr>
          <w:t>.</w:t>
        </w:r>
        <w:proofErr w:type="spellStart"/>
        <w:r w:rsidRPr="00FE2569">
          <w:rPr>
            <w:rStyle w:val="a5"/>
            <w:rFonts w:eastAsia="+mn-ea"/>
            <w:kern w:val="24"/>
            <w:lang w:val="en-US"/>
          </w:rPr>
          <w:t>sakha</w:t>
        </w:r>
        <w:proofErr w:type="spellEnd"/>
        <w:r w:rsidRPr="00FE2569">
          <w:rPr>
            <w:rStyle w:val="a5"/>
            <w:rFonts w:eastAsia="+mn-ea"/>
            <w:kern w:val="24"/>
          </w:rPr>
          <w:t>.</w:t>
        </w:r>
        <w:proofErr w:type="spellStart"/>
        <w:r w:rsidRPr="00FE2569">
          <w:rPr>
            <w:rStyle w:val="a5"/>
            <w:rFonts w:eastAsia="+mn-ea"/>
            <w:kern w:val="24"/>
            <w:lang w:val="en-US"/>
          </w:rPr>
          <w:t>gov</w:t>
        </w:r>
        <w:proofErr w:type="spellEnd"/>
        <w:r w:rsidRPr="00FE2569">
          <w:rPr>
            <w:rStyle w:val="a5"/>
            <w:rFonts w:eastAsia="+mn-ea"/>
            <w:kern w:val="24"/>
          </w:rPr>
          <w:t>.</w:t>
        </w:r>
        <w:proofErr w:type="spellStart"/>
        <w:r w:rsidRPr="00FE2569">
          <w:rPr>
            <w:rStyle w:val="a5"/>
            <w:rFonts w:eastAsia="+mn-ea"/>
            <w:kern w:val="24"/>
            <w:lang w:val="en-US"/>
          </w:rPr>
          <w:t>ru</w:t>
        </w:r>
        <w:proofErr w:type="spellEnd"/>
        <w:r w:rsidRPr="00FE2569">
          <w:rPr>
            <w:rStyle w:val="a5"/>
            <w:rFonts w:eastAsia="+mn-ea"/>
            <w:kern w:val="24"/>
          </w:rPr>
          <w:t>/</w:t>
        </w:r>
        <w:proofErr w:type="spellStart"/>
        <w:r w:rsidRPr="00FE2569">
          <w:rPr>
            <w:rStyle w:val="a5"/>
            <w:rFonts w:eastAsia="+mn-ea"/>
            <w:kern w:val="24"/>
            <w:lang w:val="en-US"/>
          </w:rPr>
          <w:t>rgis</w:t>
        </w:r>
        <w:proofErr w:type="spellEnd"/>
        <w:r w:rsidRPr="00FE2569">
          <w:rPr>
            <w:rStyle w:val="a5"/>
            <w:rFonts w:eastAsia="+mn-ea"/>
            <w:kern w:val="24"/>
          </w:rPr>
          <w:t>-</w:t>
        </w:r>
        <w:proofErr w:type="spellStart"/>
        <w:r w:rsidRPr="00FE2569">
          <w:rPr>
            <w:rStyle w:val="a5"/>
            <w:rFonts w:eastAsia="+mn-ea"/>
            <w:kern w:val="24"/>
            <w:lang w:val="en-US"/>
          </w:rPr>
          <w:t>saha</w:t>
        </w:r>
        <w:proofErr w:type="spellEnd"/>
        <w:r w:rsidRPr="00FE2569">
          <w:rPr>
            <w:rStyle w:val="a5"/>
            <w:rFonts w:eastAsia="+mn-ea"/>
            <w:kern w:val="24"/>
          </w:rPr>
          <w:t>/#</w:t>
        </w:r>
        <w:proofErr w:type="spellStart"/>
        <w:r w:rsidRPr="00FE2569">
          <w:rPr>
            <w:rStyle w:val="a5"/>
            <w:rFonts w:eastAsia="+mn-ea"/>
            <w:kern w:val="24"/>
            <w:lang w:val="en-US"/>
          </w:rPr>
          <w:t>importdatakernel</w:t>
        </w:r>
        <w:proofErr w:type="spellEnd"/>
      </w:hyperlink>
      <w:r>
        <w:rPr>
          <w:rFonts w:eastAsia="+mn-ea"/>
          <w:color w:val="000000"/>
          <w:kern w:val="24"/>
        </w:rPr>
        <w:t>)</w:t>
      </w:r>
      <w:r w:rsidR="00E7759A">
        <w:rPr>
          <w:rFonts w:eastAsia="+mn-ea"/>
          <w:color w:val="000000"/>
          <w:kern w:val="24"/>
        </w:rPr>
        <w:t>.</w:t>
      </w:r>
    </w:p>
    <w:p w:rsidR="00FE3E12" w:rsidRDefault="00FE3E12" w:rsidP="00FE3E12">
      <w:pPr>
        <w:pStyle w:val="a3"/>
        <w:spacing w:before="240" w:line="276" w:lineRule="auto"/>
        <w:jc w:val="both"/>
        <w:rPr>
          <w:rFonts w:eastAsia="+mn-ea"/>
          <w:color w:val="000000"/>
          <w:kern w:val="24"/>
        </w:rPr>
      </w:pPr>
    </w:p>
    <w:p w:rsidR="00813088" w:rsidRDefault="00E7759A" w:rsidP="00FE3E12">
      <w:pPr>
        <w:pStyle w:val="a3"/>
        <w:spacing w:before="240" w:after="240" w:line="276" w:lineRule="auto"/>
        <w:ind w:left="0" w:firstLine="708"/>
        <w:jc w:val="both"/>
        <w:rPr>
          <w:rFonts w:eastAsia="+mn-ea"/>
          <w:color w:val="000000"/>
          <w:kern w:val="24"/>
        </w:rPr>
      </w:pPr>
      <w:bookmarkStart w:id="35" w:name="_Toc153443162"/>
      <w:r w:rsidRPr="00E7759A">
        <w:rPr>
          <w:rStyle w:val="20"/>
          <w:rFonts w:ascii="Times New Roman" w:hAnsi="Times New Roman" w:cs="Times New Roman"/>
          <w:color w:val="auto"/>
          <w:sz w:val="24"/>
          <w:szCs w:val="24"/>
          <w:lang w:eastAsia="en-US"/>
        </w:rPr>
        <w:t>3.2. Загрузка данных</w:t>
      </w:r>
      <w:bookmarkEnd w:id="35"/>
      <w:r w:rsidRPr="00E7759A">
        <w:rPr>
          <w:rFonts w:eastAsia="+mn-ea"/>
          <w:color w:val="000000"/>
          <w:kern w:val="24"/>
        </w:rPr>
        <w:t>.</w:t>
      </w:r>
      <w:r w:rsidRPr="00FE3E12">
        <w:rPr>
          <w:rFonts w:eastAsia="+mn-ea"/>
          <w:color w:val="000000"/>
          <w:kern w:val="24"/>
        </w:rPr>
        <w:t xml:space="preserve"> </w:t>
      </w:r>
    </w:p>
    <w:p w:rsidR="00C527D5" w:rsidRPr="00FE3E12" w:rsidRDefault="00FE3E12" w:rsidP="00FE3E12">
      <w:pPr>
        <w:pStyle w:val="a3"/>
        <w:spacing w:before="240" w:after="240" w:line="276" w:lineRule="auto"/>
        <w:ind w:left="0" w:firstLine="708"/>
        <w:jc w:val="both"/>
        <w:rPr>
          <w:rFonts w:eastAsia="Times New Roman"/>
        </w:rPr>
      </w:pPr>
      <w:r w:rsidRPr="00FE3E12">
        <w:rPr>
          <w:rFonts w:eastAsia="+mn-ea"/>
          <w:color w:val="000000"/>
          <w:kern w:val="24"/>
        </w:rPr>
        <w:t xml:space="preserve">Загрузка данных в АСЮЛ </w:t>
      </w:r>
      <w:r w:rsidR="00813088">
        <w:rPr>
          <w:rFonts w:eastAsia="+mn-ea"/>
          <w:color w:val="000000"/>
          <w:kern w:val="24"/>
        </w:rPr>
        <w:t>производится аналитиком</w:t>
      </w:r>
      <w:r w:rsidR="00E7759A">
        <w:rPr>
          <w:rFonts w:eastAsia="+mn-ea"/>
          <w:color w:val="000000"/>
          <w:kern w:val="24"/>
        </w:rPr>
        <w:t xml:space="preserve"> </w:t>
      </w:r>
      <w:r w:rsidR="00FE6C7D">
        <w:rPr>
          <w:rFonts w:eastAsia="+mn-ea"/>
          <w:color w:val="000000"/>
          <w:kern w:val="24"/>
        </w:rPr>
        <w:t>АС</w:t>
      </w:r>
      <w:r w:rsidRPr="00FE3E12">
        <w:rPr>
          <w:rFonts w:eastAsia="+mn-ea"/>
          <w:color w:val="000000"/>
          <w:kern w:val="24"/>
        </w:rPr>
        <w:t xml:space="preserve"> через меню «Инте</w:t>
      </w:r>
      <w:r>
        <w:rPr>
          <w:rFonts w:eastAsia="+mn-ea"/>
          <w:color w:val="000000"/>
          <w:kern w:val="24"/>
        </w:rPr>
        <w:t>грация» - «Импорт данных»</w:t>
      </w:r>
      <w:r w:rsidR="006A02D3">
        <w:rPr>
          <w:rFonts w:eastAsia="+mn-ea"/>
          <w:color w:val="000000"/>
          <w:kern w:val="24"/>
        </w:rPr>
        <w:t xml:space="preserve"> (Рис.43</w:t>
      </w:r>
      <w:r w:rsidRPr="00FE3E12">
        <w:rPr>
          <w:rFonts w:eastAsia="+mn-ea"/>
          <w:color w:val="000000"/>
          <w:kern w:val="24"/>
        </w:rPr>
        <w:t>)</w:t>
      </w:r>
      <w:r w:rsidR="00813088">
        <w:rPr>
          <w:rFonts w:eastAsia="+mn-ea"/>
          <w:color w:val="000000"/>
          <w:kern w:val="24"/>
        </w:rPr>
        <w:t>.</w:t>
      </w:r>
    </w:p>
    <w:p w:rsidR="00FE3E12" w:rsidRDefault="006B1AB2" w:rsidP="00E7759A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B1AB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17C32C" wp14:editId="7DA76BA9">
            <wp:extent cx="4579951" cy="2494416"/>
            <wp:effectExtent l="19050" t="19050" r="11430" b="203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574313" cy="24913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E3E12" w:rsidRDefault="006A02D3" w:rsidP="00C527D5">
      <w:pPr>
        <w:tabs>
          <w:tab w:val="left" w:pos="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(Рис. 43</w:t>
      </w:r>
      <w:r w:rsidR="00FE3E12">
        <w:rPr>
          <w:rFonts w:ascii="Times New Roman" w:hAnsi="Times New Roman" w:cs="Times New Roman"/>
          <w:sz w:val="24"/>
          <w:szCs w:val="24"/>
        </w:rPr>
        <w:t>)</w:t>
      </w:r>
    </w:p>
    <w:p w:rsidR="00FE3E12" w:rsidRDefault="00E7759A" w:rsidP="00E7759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загрузки формата 4.0.4.1 в подсистему АСЮЛ</w:t>
      </w:r>
      <w:r w:rsidR="006B1AB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Заявитель должен п</w:t>
      </w:r>
      <w:r w:rsidRPr="00E7759A">
        <w:rPr>
          <w:rFonts w:ascii="Times New Roman" w:hAnsi="Times New Roman" w:cs="Times New Roman"/>
          <w:sz w:val="24"/>
          <w:szCs w:val="24"/>
        </w:rPr>
        <w:t>роверить название загрузки (он должен со</w:t>
      </w:r>
      <w:r w:rsidR="00357A4B">
        <w:rPr>
          <w:rFonts w:ascii="Times New Roman" w:hAnsi="Times New Roman" w:cs="Times New Roman"/>
          <w:sz w:val="24"/>
          <w:szCs w:val="24"/>
        </w:rPr>
        <w:t>ответствовать месяцу выгрузки),</w:t>
      </w:r>
      <w:r w:rsidRPr="00E7759A">
        <w:rPr>
          <w:rFonts w:ascii="Times New Roman" w:hAnsi="Times New Roman" w:cs="Times New Roman"/>
          <w:sz w:val="24"/>
          <w:szCs w:val="24"/>
        </w:rPr>
        <w:t xml:space="preserve"> </w:t>
      </w:r>
      <w:r w:rsidR="00813088">
        <w:rPr>
          <w:rFonts w:ascii="Times New Roman" w:hAnsi="Times New Roman" w:cs="Times New Roman"/>
          <w:sz w:val="24"/>
          <w:szCs w:val="24"/>
        </w:rPr>
        <w:t>«И</w:t>
      </w:r>
      <w:r w:rsidRPr="00E7759A">
        <w:rPr>
          <w:rFonts w:ascii="Times New Roman" w:hAnsi="Times New Roman" w:cs="Times New Roman"/>
          <w:sz w:val="24"/>
          <w:szCs w:val="24"/>
        </w:rPr>
        <w:t>мя файла</w:t>
      </w:r>
      <w:r w:rsidR="00813088">
        <w:rPr>
          <w:rFonts w:ascii="Times New Roman" w:hAnsi="Times New Roman" w:cs="Times New Roman"/>
          <w:sz w:val="24"/>
          <w:szCs w:val="24"/>
        </w:rPr>
        <w:t>»,</w:t>
      </w:r>
      <w:r w:rsidRPr="00E7759A">
        <w:rPr>
          <w:rFonts w:ascii="Times New Roman" w:hAnsi="Times New Roman" w:cs="Times New Roman"/>
          <w:sz w:val="24"/>
          <w:szCs w:val="24"/>
        </w:rPr>
        <w:t xml:space="preserve"> </w:t>
      </w:r>
      <w:r w:rsidR="00813088">
        <w:rPr>
          <w:rFonts w:ascii="Times New Roman" w:hAnsi="Times New Roman" w:cs="Times New Roman"/>
          <w:sz w:val="24"/>
          <w:szCs w:val="24"/>
        </w:rPr>
        <w:t>«М</w:t>
      </w:r>
      <w:r w:rsidRPr="00E7759A">
        <w:rPr>
          <w:rFonts w:ascii="Times New Roman" w:hAnsi="Times New Roman" w:cs="Times New Roman"/>
          <w:sz w:val="24"/>
          <w:szCs w:val="24"/>
        </w:rPr>
        <w:t>есяц загрузки</w:t>
      </w:r>
      <w:r w:rsidR="00813088">
        <w:rPr>
          <w:rFonts w:ascii="Times New Roman" w:hAnsi="Times New Roman" w:cs="Times New Roman"/>
          <w:sz w:val="24"/>
          <w:szCs w:val="24"/>
        </w:rPr>
        <w:t>» в нижнем окне</w:t>
      </w:r>
      <w:r w:rsidR="00357A4B">
        <w:rPr>
          <w:rFonts w:ascii="Times New Roman" w:hAnsi="Times New Roman" w:cs="Times New Roman"/>
          <w:sz w:val="24"/>
          <w:szCs w:val="24"/>
        </w:rPr>
        <w:t>, также п</w:t>
      </w:r>
      <w:r w:rsidR="00357A4B" w:rsidRPr="00357A4B">
        <w:rPr>
          <w:rFonts w:ascii="Times New Roman" w:hAnsi="Times New Roman" w:cs="Times New Roman"/>
          <w:sz w:val="24"/>
          <w:szCs w:val="24"/>
        </w:rPr>
        <w:t xml:space="preserve">роверить наличие ЛОГов (ошибок) </w:t>
      </w:r>
      <w:r w:rsidR="006B1AB2">
        <w:rPr>
          <w:rFonts w:ascii="Times New Roman" w:hAnsi="Times New Roman" w:cs="Times New Roman"/>
          <w:sz w:val="24"/>
          <w:szCs w:val="24"/>
        </w:rPr>
        <w:t xml:space="preserve">(Рис. </w:t>
      </w:r>
      <w:r w:rsidR="00532E75">
        <w:rPr>
          <w:rFonts w:ascii="Times New Roman" w:hAnsi="Times New Roman" w:cs="Times New Roman"/>
          <w:sz w:val="24"/>
          <w:szCs w:val="24"/>
        </w:rPr>
        <w:t>4</w:t>
      </w:r>
      <w:r w:rsidR="006A02D3">
        <w:rPr>
          <w:rFonts w:ascii="Times New Roman" w:hAnsi="Times New Roman" w:cs="Times New Roman"/>
          <w:sz w:val="24"/>
          <w:szCs w:val="24"/>
        </w:rPr>
        <w:t>4</w:t>
      </w:r>
      <w:r w:rsidR="006B1AB2">
        <w:rPr>
          <w:rFonts w:ascii="Times New Roman" w:hAnsi="Times New Roman" w:cs="Times New Roman"/>
          <w:sz w:val="24"/>
          <w:szCs w:val="24"/>
        </w:rPr>
        <w:t>)</w:t>
      </w:r>
      <w:r w:rsidR="00357A4B">
        <w:rPr>
          <w:rFonts w:ascii="Times New Roman" w:hAnsi="Times New Roman" w:cs="Times New Roman"/>
          <w:sz w:val="24"/>
          <w:szCs w:val="24"/>
        </w:rPr>
        <w:t>.</w:t>
      </w:r>
    </w:p>
    <w:p w:rsidR="00357A4B" w:rsidRDefault="00357A4B" w:rsidP="00653ED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DA3C31" wp14:editId="4143D8C6">
            <wp:extent cx="4635611" cy="2509330"/>
            <wp:effectExtent l="19050" t="19050" r="12700" b="2476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415" cy="251301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57A4B" w:rsidRDefault="00357A4B" w:rsidP="00357A4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(Рис</w:t>
      </w:r>
      <w:r w:rsidR="006A02D3">
        <w:rPr>
          <w:rFonts w:ascii="Times New Roman" w:hAnsi="Times New Roman" w:cs="Times New Roman"/>
          <w:sz w:val="24"/>
          <w:szCs w:val="24"/>
        </w:rPr>
        <w:t>. 44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211E59" w:rsidRPr="007D34EE" w:rsidRDefault="00211E59" w:rsidP="007D34EE">
      <w:pPr>
        <w:pStyle w:val="3"/>
        <w:ind w:left="709"/>
        <w:rPr>
          <w:rFonts w:ascii="Times New Roman" w:hAnsi="Times New Roman" w:cs="Times New Roman"/>
          <w:color w:val="auto"/>
          <w:sz w:val="24"/>
          <w:szCs w:val="24"/>
        </w:rPr>
      </w:pPr>
      <w:bookmarkStart w:id="36" w:name="_Toc153443163"/>
      <w:r w:rsidRPr="007D34EE">
        <w:rPr>
          <w:rFonts w:ascii="Times New Roman" w:hAnsi="Times New Roman" w:cs="Times New Roman"/>
          <w:color w:val="auto"/>
          <w:sz w:val="24"/>
          <w:szCs w:val="24"/>
        </w:rPr>
        <w:t>3.2.1. При наличии ЛОГ</w:t>
      </w:r>
      <w:bookmarkEnd w:id="36"/>
    </w:p>
    <w:p w:rsidR="00211E59" w:rsidRDefault="00211E59" w:rsidP="00211E59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020804">
        <w:rPr>
          <w:rFonts w:ascii="Times New Roman" w:hAnsi="Times New Roman" w:cs="Times New Roman"/>
          <w:sz w:val="24"/>
          <w:szCs w:val="24"/>
        </w:rPr>
        <w:t>Скачать папки из столбцов «Лог» и «Лог переноса».</w:t>
      </w:r>
    </w:p>
    <w:p w:rsidR="00211E59" w:rsidRPr="00211E59" w:rsidRDefault="00211E59" w:rsidP="00211E59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55C16">
        <w:rPr>
          <w:rFonts w:ascii="Times New Roman" w:hAnsi="Times New Roman" w:cs="Times New Roman"/>
          <w:b/>
          <w:i/>
          <w:sz w:val="24"/>
          <w:szCs w:val="24"/>
        </w:rPr>
        <w:t>А) «ЛОГ» - это ошибка при загрузке файла в «АСЮЛ».</w:t>
      </w:r>
    </w:p>
    <w:p w:rsidR="00211E59" w:rsidRPr="00020804" w:rsidRDefault="00211E59" w:rsidP="00211E59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Один из п</w:t>
      </w:r>
      <w:r w:rsidRPr="00020804">
        <w:rPr>
          <w:rFonts w:ascii="Times New Roman" w:hAnsi="Times New Roman" w:cs="Times New Roman"/>
          <w:sz w:val="24"/>
          <w:szCs w:val="24"/>
        </w:rPr>
        <w:t>ример</w:t>
      </w:r>
      <w:r>
        <w:rPr>
          <w:rFonts w:ascii="Times New Roman" w:hAnsi="Times New Roman" w:cs="Times New Roman"/>
          <w:sz w:val="24"/>
          <w:szCs w:val="24"/>
        </w:rPr>
        <w:t>ов «ЛОГ</w:t>
      </w:r>
      <w:r w:rsidRPr="00020804">
        <w:rPr>
          <w:rFonts w:ascii="Times New Roman" w:hAnsi="Times New Roman" w:cs="Times New Roman"/>
          <w:sz w:val="24"/>
          <w:szCs w:val="24"/>
        </w:rPr>
        <w:t>» в рис.</w:t>
      </w:r>
      <w:r w:rsidR="00A078EB">
        <w:rPr>
          <w:rFonts w:ascii="Times New Roman" w:hAnsi="Times New Roman" w:cs="Times New Roman"/>
          <w:sz w:val="24"/>
          <w:szCs w:val="24"/>
        </w:rPr>
        <w:t>4</w:t>
      </w:r>
      <w:r w:rsidRPr="00020804">
        <w:rPr>
          <w:rFonts w:ascii="Times New Roman" w:hAnsi="Times New Roman" w:cs="Times New Roman"/>
          <w:sz w:val="24"/>
          <w:szCs w:val="24"/>
        </w:rPr>
        <w:t>5.</w:t>
      </w:r>
    </w:p>
    <w:p w:rsidR="00211E59" w:rsidRDefault="00211E59" w:rsidP="00211E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79096" cy="429371"/>
            <wp:effectExtent l="19050" t="19050" r="26670" b="27940"/>
            <wp:docPr id="22" name="Рисунок 22" descr="C:\Users\lp_ohlopkova\Desktop\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p_ohlopkova\Desktop\123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057" cy="42936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11E59" w:rsidRDefault="00211E59" w:rsidP="00211E5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(Рис.</w:t>
      </w:r>
      <w:r w:rsidR="00A078EB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5)</w:t>
      </w:r>
    </w:p>
    <w:p w:rsidR="00211E59" w:rsidRDefault="00211E59" w:rsidP="00211E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1E59" w:rsidRDefault="00211E59" w:rsidP="00AA02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тексту ошибки «В справочнике домов нет дома с таким кодом ФИАС» необходимо сообщить </w:t>
      </w:r>
      <w:r w:rsidR="00E9696B">
        <w:rPr>
          <w:rFonts w:ascii="Times New Roman" w:hAnsi="Times New Roman" w:cs="Times New Roman"/>
          <w:sz w:val="24"/>
          <w:szCs w:val="24"/>
        </w:rPr>
        <w:t>куратору АС, чтобы добавили дом в справочник АСЮЛ и сопоставили с внешним кодом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11E59" w:rsidRDefault="00211E59" w:rsidP="00AA02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тексту ошибки «Предупреждение!», эти данные не препятствуют формированию отчетов (рис.</w:t>
      </w:r>
      <w:r w:rsidR="00A078EB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6).</w:t>
      </w:r>
    </w:p>
    <w:p w:rsidR="00211E59" w:rsidRDefault="00AA0273" w:rsidP="00211E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3536" behindDoc="1" locked="0" layoutInCell="1" allowOverlap="1" wp14:anchorId="7D349E14" wp14:editId="66A16252">
            <wp:simplePos x="0" y="0"/>
            <wp:positionH relativeFrom="column">
              <wp:posOffset>368935</wp:posOffset>
            </wp:positionH>
            <wp:positionV relativeFrom="paragraph">
              <wp:posOffset>49530</wp:posOffset>
            </wp:positionV>
            <wp:extent cx="6177915" cy="457200"/>
            <wp:effectExtent l="19050" t="19050" r="13335" b="19050"/>
            <wp:wrapNone/>
            <wp:docPr id="24" name="Рисунок 24" descr="C:\Users\lp_ohlopkova\Desktop\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p_ohlopkova\Desktop\123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915" cy="457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1E59" w:rsidRDefault="00211E59" w:rsidP="00211E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0273" w:rsidRDefault="00AA0273" w:rsidP="00AA027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11E59" w:rsidRDefault="00211E59" w:rsidP="00AA027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(Рис.</w:t>
      </w:r>
      <w:r w:rsidR="00A078EB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6)</w:t>
      </w:r>
    </w:p>
    <w:p w:rsidR="00AA0273" w:rsidRDefault="00AA0273" w:rsidP="00AA027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11E59" w:rsidRDefault="00211E59" w:rsidP="00211E5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иным причинам текста ошибки, необходимо отработать с аналитиком </w:t>
      </w:r>
      <w:r w:rsidR="000743DF">
        <w:rPr>
          <w:rFonts w:ascii="Times New Roman" w:hAnsi="Times New Roman" w:cs="Times New Roman"/>
          <w:sz w:val="24"/>
          <w:szCs w:val="24"/>
        </w:rPr>
        <w:t>АС.</w:t>
      </w:r>
    </w:p>
    <w:p w:rsidR="00211E59" w:rsidRPr="00B55C16" w:rsidRDefault="00211E59" w:rsidP="00E9696B">
      <w:pPr>
        <w:spacing w:after="0"/>
        <w:ind w:firstLine="708"/>
        <w:rPr>
          <w:rFonts w:ascii="Times New Roman" w:hAnsi="Times New Roman" w:cs="Times New Roman"/>
          <w:b/>
          <w:i/>
          <w:sz w:val="24"/>
          <w:szCs w:val="24"/>
        </w:rPr>
      </w:pPr>
      <w:r w:rsidRPr="00B55C16">
        <w:rPr>
          <w:rFonts w:ascii="Times New Roman" w:hAnsi="Times New Roman" w:cs="Times New Roman"/>
          <w:b/>
          <w:i/>
          <w:sz w:val="24"/>
          <w:szCs w:val="24"/>
        </w:rPr>
        <w:t>Б) «ЛОГ переноса» - это ошибка при переносе данных файла в АСЮЛ.</w:t>
      </w:r>
    </w:p>
    <w:p w:rsidR="00211E59" w:rsidRDefault="00211E59" w:rsidP="00E9696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Один из примеров «ЛОГ переноса» (рис.</w:t>
      </w:r>
      <w:r w:rsidR="00A078EB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7)</w:t>
      </w:r>
    </w:p>
    <w:p w:rsidR="00211E59" w:rsidRDefault="000743DF" w:rsidP="00211E5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47073</wp:posOffset>
            </wp:positionV>
            <wp:extent cx="6871348" cy="1781092"/>
            <wp:effectExtent l="19050" t="19050" r="24765" b="10160"/>
            <wp:wrapNone/>
            <wp:docPr id="26" name="Рисунок 26" descr="C:\Users\lp_ohlopkova\Desktop\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p_ohlopkova\Desktop\123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348" cy="178109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1E59" w:rsidRPr="00B55C16" w:rsidRDefault="00211E59" w:rsidP="00211E59">
      <w:pPr>
        <w:rPr>
          <w:rFonts w:ascii="Times New Roman" w:hAnsi="Times New Roman" w:cs="Times New Roman"/>
          <w:sz w:val="24"/>
          <w:szCs w:val="24"/>
        </w:rPr>
      </w:pPr>
    </w:p>
    <w:p w:rsidR="00211E59" w:rsidRPr="00B55C16" w:rsidRDefault="00211E59" w:rsidP="00211E59">
      <w:pPr>
        <w:rPr>
          <w:rFonts w:ascii="Times New Roman" w:hAnsi="Times New Roman" w:cs="Times New Roman"/>
          <w:sz w:val="24"/>
          <w:szCs w:val="24"/>
        </w:rPr>
      </w:pPr>
    </w:p>
    <w:p w:rsidR="00211E59" w:rsidRPr="00B55C16" w:rsidRDefault="00211E59" w:rsidP="00211E59">
      <w:pPr>
        <w:rPr>
          <w:rFonts w:ascii="Times New Roman" w:hAnsi="Times New Roman" w:cs="Times New Roman"/>
          <w:sz w:val="24"/>
          <w:szCs w:val="24"/>
        </w:rPr>
      </w:pPr>
    </w:p>
    <w:p w:rsidR="00211E59" w:rsidRDefault="00211E59" w:rsidP="00211E59">
      <w:pPr>
        <w:rPr>
          <w:rFonts w:ascii="Times New Roman" w:hAnsi="Times New Roman" w:cs="Times New Roman"/>
          <w:sz w:val="24"/>
          <w:szCs w:val="24"/>
        </w:rPr>
      </w:pPr>
    </w:p>
    <w:p w:rsidR="00AA0273" w:rsidRDefault="00AA0273" w:rsidP="00211E5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11E59" w:rsidRDefault="00211E59" w:rsidP="00211E5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(Рис.</w:t>
      </w:r>
      <w:r w:rsidR="00A078EB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7)</w:t>
      </w:r>
    </w:p>
    <w:p w:rsidR="00211E59" w:rsidRDefault="00211E59" w:rsidP="00AA027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Проверить причину – по месяцу расчета и перерасчета проверить наличие тарифов в </w:t>
      </w:r>
      <w:r w:rsidR="000743DF">
        <w:rPr>
          <w:rFonts w:ascii="Times New Roman" w:hAnsi="Times New Roman" w:cs="Times New Roman"/>
          <w:sz w:val="24"/>
          <w:szCs w:val="24"/>
        </w:rPr>
        <w:t xml:space="preserve">параметрах </w:t>
      </w:r>
      <w:r>
        <w:rPr>
          <w:rFonts w:ascii="Times New Roman" w:hAnsi="Times New Roman" w:cs="Times New Roman"/>
          <w:sz w:val="24"/>
          <w:szCs w:val="24"/>
        </w:rPr>
        <w:t>заявлени</w:t>
      </w:r>
      <w:r w:rsidR="000743DF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 (Субсидии – ОКК – выбрать период – заявления – проверить по последнему заявлению).</w:t>
      </w:r>
    </w:p>
    <w:p w:rsidR="00211E59" w:rsidRDefault="00211E59" w:rsidP="00AA027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Проверить услугу, есть ли услуга в заявленном жилищном фонде за указанный период.</w:t>
      </w:r>
    </w:p>
    <w:p w:rsidR="00211E59" w:rsidRDefault="00211E59" w:rsidP="00AA027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Сверить столбцы ЭОТ и Тариф (льготный тариф). Если при сверке ЭОТ и тариф они единичные, то данные сведения остаются в «ЛОГ переноса», т.к. при ЭОТ=ЛТ объемы не субсидируются.</w:t>
      </w:r>
    </w:p>
    <w:p w:rsidR="00211E59" w:rsidRDefault="00211E59" w:rsidP="00AA027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Данный «ЛОГ переноса» ОКК должны также самостоятельно проверить, при обнаружении сведений, которые должны быть отражены в отчетах, отработать с </w:t>
      </w:r>
      <w:r w:rsidR="000743DF">
        <w:rPr>
          <w:rFonts w:ascii="Times New Roman" w:hAnsi="Times New Roman" w:cs="Times New Roman"/>
          <w:sz w:val="24"/>
          <w:szCs w:val="24"/>
        </w:rPr>
        <w:t xml:space="preserve">кураторами </w:t>
      </w:r>
      <w:r>
        <w:rPr>
          <w:rFonts w:ascii="Times New Roman" w:hAnsi="Times New Roman" w:cs="Times New Roman"/>
          <w:sz w:val="24"/>
          <w:szCs w:val="24"/>
        </w:rPr>
        <w:t xml:space="preserve">или аналитиками </w:t>
      </w:r>
      <w:r w:rsidR="000743DF">
        <w:rPr>
          <w:rFonts w:ascii="Times New Roman" w:hAnsi="Times New Roman" w:cs="Times New Roman"/>
          <w:sz w:val="24"/>
          <w:szCs w:val="24"/>
        </w:rPr>
        <w:t>АС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11E59" w:rsidRPr="007D34EE" w:rsidRDefault="00211E59" w:rsidP="007D34EE">
      <w:pPr>
        <w:pStyle w:val="3"/>
        <w:ind w:left="709"/>
        <w:rPr>
          <w:rFonts w:ascii="Times New Roman" w:hAnsi="Times New Roman" w:cs="Times New Roman"/>
          <w:color w:val="auto"/>
          <w:sz w:val="24"/>
          <w:szCs w:val="24"/>
        </w:rPr>
      </w:pPr>
      <w:bookmarkStart w:id="37" w:name="_Toc131694341"/>
      <w:bookmarkStart w:id="38" w:name="_Toc153443164"/>
      <w:r w:rsidRPr="007D34EE">
        <w:rPr>
          <w:rFonts w:ascii="Times New Roman" w:hAnsi="Times New Roman" w:cs="Times New Roman"/>
          <w:color w:val="auto"/>
          <w:sz w:val="24"/>
          <w:szCs w:val="24"/>
        </w:rPr>
        <w:t>3.2.</w:t>
      </w:r>
      <w:r w:rsidR="000743DF" w:rsidRPr="007D34EE">
        <w:rPr>
          <w:rFonts w:ascii="Times New Roman" w:hAnsi="Times New Roman" w:cs="Times New Roman"/>
          <w:color w:val="auto"/>
          <w:sz w:val="24"/>
          <w:szCs w:val="24"/>
        </w:rPr>
        <w:t>2.</w:t>
      </w:r>
      <w:r w:rsidRPr="007D34E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0743DF" w:rsidRPr="007D34EE">
        <w:rPr>
          <w:rFonts w:ascii="Times New Roman" w:hAnsi="Times New Roman" w:cs="Times New Roman"/>
          <w:color w:val="auto"/>
          <w:sz w:val="24"/>
          <w:szCs w:val="24"/>
        </w:rPr>
        <w:t>П</w:t>
      </w:r>
      <w:r w:rsidRPr="007D34EE">
        <w:rPr>
          <w:rFonts w:ascii="Times New Roman" w:hAnsi="Times New Roman" w:cs="Times New Roman"/>
          <w:color w:val="auto"/>
          <w:sz w:val="24"/>
          <w:szCs w:val="24"/>
        </w:rPr>
        <w:t>ри отсутствии ЛОГ.</w:t>
      </w:r>
      <w:bookmarkEnd w:id="37"/>
      <w:bookmarkEnd w:id="38"/>
    </w:p>
    <w:p w:rsidR="00211E59" w:rsidRDefault="00211E59" w:rsidP="000743DF">
      <w:pPr>
        <w:spacing w:after="0"/>
        <w:ind w:firstLine="708"/>
        <w:jc w:val="both"/>
        <w:rPr>
          <w:rStyle w:val="20"/>
          <w:rFonts w:ascii="Times New Roman" w:hAnsi="Times New Roman" w:cs="Times New Roman"/>
          <w:color w:val="auto"/>
          <w:sz w:val="24"/>
          <w:szCs w:val="24"/>
        </w:rPr>
      </w:pPr>
      <w:r w:rsidRPr="006A4190">
        <w:rPr>
          <w:rFonts w:ascii="Times New Roman" w:hAnsi="Times New Roman" w:cs="Times New Roman"/>
          <w:sz w:val="24"/>
          <w:szCs w:val="24"/>
        </w:rPr>
        <w:t xml:space="preserve">При отсутствии </w:t>
      </w:r>
      <w:r>
        <w:rPr>
          <w:rFonts w:ascii="Times New Roman" w:hAnsi="Times New Roman" w:cs="Times New Roman"/>
          <w:sz w:val="24"/>
          <w:szCs w:val="24"/>
        </w:rPr>
        <w:t xml:space="preserve">«ЛОГ» и «ЛОГ переноса» </w:t>
      </w:r>
      <w:r w:rsidR="000743DF">
        <w:rPr>
          <w:rFonts w:ascii="Times New Roman" w:hAnsi="Times New Roman" w:cs="Times New Roman"/>
          <w:sz w:val="24"/>
          <w:szCs w:val="24"/>
        </w:rPr>
        <w:t xml:space="preserve">куратором АС </w:t>
      </w:r>
      <w:r>
        <w:rPr>
          <w:rFonts w:ascii="Times New Roman" w:hAnsi="Times New Roman" w:cs="Times New Roman"/>
          <w:sz w:val="24"/>
          <w:szCs w:val="24"/>
        </w:rPr>
        <w:t>формируется отчет 5.4.</w:t>
      </w:r>
      <w:r w:rsidR="000743DF">
        <w:rPr>
          <w:rFonts w:ascii="Times New Roman" w:hAnsi="Times New Roman" w:cs="Times New Roman"/>
          <w:sz w:val="24"/>
          <w:szCs w:val="24"/>
        </w:rPr>
        <w:t xml:space="preserve"> «Поадресный расчет по услугам» и направляется Заявителю для проверки.</w:t>
      </w:r>
    </w:p>
    <w:p w:rsidR="00653EDE" w:rsidRPr="00211E59" w:rsidRDefault="00653EDE" w:rsidP="00211E59">
      <w:pPr>
        <w:pStyle w:val="a3"/>
        <w:spacing w:before="240" w:after="240" w:line="276" w:lineRule="auto"/>
        <w:ind w:left="0" w:firstLine="708"/>
        <w:jc w:val="both"/>
        <w:rPr>
          <w:rStyle w:val="20"/>
          <w:rFonts w:ascii="Times New Roman" w:hAnsi="Times New Roman" w:cs="Times New Roman"/>
          <w:color w:val="auto"/>
          <w:sz w:val="24"/>
          <w:szCs w:val="24"/>
          <w:lang w:eastAsia="en-US"/>
        </w:rPr>
      </w:pPr>
      <w:bookmarkStart w:id="39" w:name="_Toc153443165"/>
      <w:r w:rsidRPr="00653EDE">
        <w:rPr>
          <w:rStyle w:val="20"/>
          <w:rFonts w:ascii="Times New Roman" w:hAnsi="Times New Roman" w:cs="Times New Roman"/>
          <w:color w:val="auto"/>
          <w:sz w:val="24"/>
          <w:szCs w:val="24"/>
          <w:lang w:eastAsia="en-US"/>
        </w:rPr>
        <w:t xml:space="preserve">3.3. </w:t>
      </w:r>
      <w:r w:rsidRPr="00211E59">
        <w:rPr>
          <w:rStyle w:val="20"/>
          <w:rFonts w:ascii="Times New Roman" w:hAnsi="Times New Roman" w:cs="Times New Roman"/>
          <w:color w:val="auto"/>
          <w:sz w:val="24"/>
          <w:szCs w:val="24"/>
          <w:lang w:eastAsia="en-US"/>
        </w:rPr>
        <w:t>Отчет 5.4.</w:t>
      </w:r>
      <w:bookmarkEnd w:id="39"/>
    </w:p>
    <w:p w:rsidR="00357A4B" w:rsidRDefault="00653EDE" w:rsidP="00AA027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отсутствии «ЛОГ» и «ЛОГ переноса» или после отработки ЛОГов</w:t>
      </w:r>
      <w:r w:rsidR="000743DF">
        <w:rPr>
          <w:rFonts w:ascii="Times New Roman" w:hAnsi="Times New Roman" w:cs="Times New Roman"/>
          <w:sz w:val="24"/>
          <w:szCs w:val="24"/>
        </w:rPr>
        <w:t xml:space="preserve"> Заявителем,</w:t>
      </w:r>
      <w:r>
        <w:rPr>
          <w:rFonts w:ascii="Times New Roman" w:hAnsi="Times New Roman" w:cs="Times New Roman"/>
          <w:sz w:val="24"/>
          <w:szCs w:val="24"/>
        </w:rPr>
        <w:t xml:space="preserve"> куратор </w:t>
      </w:r>
      <w:r w:rsidR="00FE6C7D">
        <w:rPr>
          <w:rFonts w:ascii="Times New Roman" w:hAnsi="Times New Roman" w:cs="Times New Roman"/>
          <w:sz w:val="24"/>
          <w:szCs w:val="24"/>
        </w:rPr>
        <w:t>АС</w:t>
      </w:r>
      <w:r>
        <w:rPr>
          <w:rFonts w:ascii="Times New Roman" w:hAnsi="Times New Roman" w:cs="Times New Roman"/>
          <w:sz w:val="24"/>
          <w:szCs w:val="24"/>
        </w:rPr>
        <w:t xml:space="preserve"> формирует отчет 5.4. «Поадресный расчет по услугам» и </w:t>
      </w:r>
      <w:r w:rsidR="000743DF">
        <w:rPr>
          <w:rFonts w:ascii="Times New Roman" w:hAnsi="Times New Roman" w:cs="Times New Roman"/>
          <w:sz w:val="24"/>
          <w:szCs w:val="24"/>
        </w:rPr>
        <w:t>направляет</w:t>
      </w:r>
      <w:r>
        <w:rPr>
          <w:rFonts w:ascii="Times New Roman" w:hAnsi="Times New Roman" w:cs="Times New Roman"/>
          <w:sz w:val="24"/>
          <w:szCs w:val="24"/>
        </w:rPr>
        <w:t xml:space="preserve"> Заявителю. </w:t>
      </w:r>
    </w:p>
    <w:p w:rsidR="00576578" w:rsidRDefault="00653EDE" w:rsidP="00AA027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главной странице в окно сообщений </w:t>
      </w:r>
      <w:r w:rsidR="00AA0273">
        <w:rPr>
          <w:rFonts w:ascii="Times New Roman" w:hAnsi="Times New Roman" w:cs="Times New Roman"/>
          <w:sz w:val="24"/>
          <w:szCs w:val="24"/>
        </w:rPr>
        <w:t>(в правом верхнем углу) появится</w:t>
      </w:r>
      <w:r>
        <w:rPr>
          <w:rFonts w:ascii="Times New Roman" w:hAnsi="Times New Roman" w:cs="Times New Roman"/>
          <w:sz w:val="24"/>
          <w:szCs w:val="24"/>
        </w:rPr>
        <w:t xml:space="preserve"> уведомление, что по выгруженным данным был отправлен отчет 5.4.</w:t>
      </w:r>
      <w:r w:rsidR="00576578">
        <w:rPr>
          <w:rFonts w:ascii="Times New Roman" w:hAnsi="Times New Roman" w:cs="Times New Roman"/>
          <w:sz w:val="24"/>
          <w:szCs w:val="24"/>
        </w:rPr>
        <w:t xml:space="preserve"> (Р</w:t>
      </w:r>
      <w:r w:rsidR="00226F5C">
        <w:rPr>
          <w:rFonts w:ascii="Times New Roman" w:hAnsi="Times New Roman" w:cs="Times New Roman"/>
          <w:sz w:val="24"/>
          <w:szCs w:val="24"/>
        </w:rPr>
        <w:t>ис. 4</w:t>
      </w:r>
      <w:r w:rsidR="00A078EB">
        <w:rPr>
          <w:rFonts w:ascii="Times New Roman" w:hAnsi="Times New Roman" w:cs="Times New Roman"/>
          <w:sz w:val="24"/>
          <w:szCs w:val="24"/>
        </w:rPr>
        <w:t>8</w:t>
      </w:r>
      <w:r w:rsidR="00576578">
        <w:rPr>
          <w:rFonts w:ascii="Times New Roman" w:hAnsi="Times New Roman" w:cs="Times New Roman"/>
          <w:sz w:val="24"/>
          <w:szCs w:val="24"/>
        </w:rPr>
        <w:t xml:space="preserve">) Скачать данный отчет можно будет через кнопку </w:t>
      </w:r>
      <w:r w:rsidR="005765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0C79E6" wp14:editId="43AD53CE">
            <wp:extent cx="174625" cy="127000"/>
            <wp:effectExtent l="0" t="0" r="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2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657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53EDE" w:rsidRDefault="00576578" w:rsidP="00576578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22B2C0B" wp14:editId="6D45740A">
            <wp:extent cx="3108960" cy="2227150"/>
            <wp:effectExtent l="19050" t="19050" r="15240" b="209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201" cy="22294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76578" w:rsidRDefault="00576578" w:rsidP="00576578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(Р</w:t>
      </w:r>
      <w:r w:rsidR="00226F5C">
        <w:rPr>
          <w:rFonts w:ascii="Times New Roman" w:hAnsi="Times New Roman" w:cs="Times New Roman"/>
          <w:sz w:val="24"/>
          <w:szCs w:val="24"/>
        </w:rPr>
        <w:t>ис. 4</w:t>
      </w:r>
      <w:r w:rsidR="00A078EB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112EE6" w:rsidRDefault="00211E59" w:rsidP="00112EE6">
      <w:pPr>
        <w:pStyle w:val="a3"/>
        <w:spacing w:before="240" w:after="240" w:line="276" w:lineRule="auto"/>
        <w:ind w:left="0" w:firstLine="708"/>
        <w:jc w:val="both"/>
        <w:rPr>
          <w:rStyle w:val="20"/>
          <w:rFonts w:ascii="Times New Roman" w:hAnsi="Times New Roman" w:cs="Times New Roman"/>
          <w:color w:val="auto"/>
          <w:sz w:val="24"/>
          <w:szCs w:val="24"/>
          <w:lang w:eastAsia="en-US"/>
        </w:rPr>
      </w:pPr>
      <w:bookmarkStart w:id="40" w:name="_Toc153443166"/>
      <w:r>
        <w:rPr>
          <w:rStyle w:val="20"/>
          <w:rFonts w:ascii="Times New Roman" w:hAnsi="Times New Roman" w:cs="Times New Roman"/>
          <w:color w:val="auto"/>
          <w:sz w:val="24"/>
          <w:szCs w:val="24"/>
          <w:lang w:eastAsia="en-US"/>
        </w:rPr>
        <w:t>3.4. Подтверждение выгруженных</w:t>
      </w:r>
      <w:r w:rsidR="00112EE6">
        <w:rPr>
          <w:rStyle w:val="20"/>
          <w:rFonts w:ascii="Times New Roman" w:hAnsi="Times New Roman" w:cs="Times New Roman"/>
          <w:color w:val="auto"/>
          <w:sz w:val="24"/>
          <w:szCs w:val="24"/>
          <w:lang w:eastAsia="en-US"/>
        </w:rPr>
        <w:t xml:space="preserve"> сведений.</w:t>
      </w:r>
      <w:bookmarkEnd w:id="40"/>
    </w:p>
    <w:p w:rsidR="001652A6" w:rsidRDefault="00112EE6" w:rsidP="00112EE6">
      <w:pPr>
        <w:pStyle w:val="a3"/>
        <w:spacing w:before="240" w:after="240" w:line="276" w:lineRule="auto"/>
        <w:ind w:left="0" w:firstLine="708"/>
        <w:jc w:val="both"/>
      </w:pPr>
      <w:r>
        <w:t xml:space="preserve">После проверки всех параметров отчета 5.4., при отсутствии в них ошибок, препятствующих расчету субсидий и/или нарушающие условия/требования Порядка, выгруженные сведения </w:t>
      </w:r>
      <w:r w:rsidR="00AA0273">
        <w:t xml:space="preserve">необходимо подтвердить </w:t>
      </w:r>
      <w:r>
        <w:t>квалифицированной электронной подписью через меню «Интеграция» - «Подтверждение данных»</w:t>
      </w:r>
      <w:r w:rsidR="001652A6">
        <w:t xml:space="preserve"> кнопкой ЭЦП</w:t>
      </w:r>
      <w:r>
        <w:t xml:space="preserve"> (Рис. </w:t>
      </w:r>
      <w:r w:rsidR="00A078EB">
        <w:t>49</w:t>
      </w:r>
      <w:r>
        <w:t>)</w:t>
      </w:r>
      <w:r w:rsidR="001652A6">
        <w:t xml:space="preserve">. </w:t>
      </w:r>
    </w:p>
    <w:p w:rsidR="00112EE6" w:rsidRDefault="001652A6" w:rsidP="00112EE6">
      <w:pPr>
        <w:pStyle w:val="a3"/>
        <w:spacing w:before="240" w:after="240" w:line="276" w:lineRule="auto"/>
        <w:ind w:left="0"/>
        <w:jc w:val="center"/>
        <w:rPr>
          <w:rStyle w:val="20"/>
          <w:rFonts w:ascii="Times New Roman" w:hAnsi="Times New Roman" w:cs="Times New Roman"/>
          <w:color w:val="auto"/>
          <w:sz w:val="24"/>
          <w:szCs w:val="24"/>
          <w:lang w:val="en-US" w:eastAsia="en-US"/>
        </w:rPr>
      </w:pPr>
      <w:r>
        <w:rPr>
          <w:rFonts w:eastAsiaTheme="majorEastAsia"/>
          <w:b/>
          <w:bCs/>
          <w:noProof/>
        </w:rPr>
        <w:drawing>
          <wp:inline distT="0" distB="0" distL="0" distR="0" wp14:anchorId="1C819FDE" wp14:editId="33DEC16B">
            <wp:extent cx="4214191" cy="2301361"/>
            <wp:effectExtent l="19050" t="19050" r="15240" b="2286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479" cy="22987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12EE6" w:rsidRPr="004E1B68" w:rsidRDefault="00112EE6" w:rsidP="004E1B68">
      <w:pPr>
        <w:pStyle w:val="a3"/>
        <w:spacing w:before="240" w:after="240" w:line="276" w:lineRule="auto"/>
        <w:ind w:left="0" w:firstLine="708"/>
        <w:jc w:val="center"/>
        <w:rPr>
          <w:bCs/>
        </w:rPr>
      </w:pPr>
      <w:r w:rsidRPr="004E1B68">
        <w:rPr>
          <w:bCs/>
        </w:rPr>
        <w:t>(</w:t>
      </w:r>
      <w:r w:rsidRPr="004E1B68">
        <w:t>Рис</w:t>
      </w:r>
      <w:r w:rsidR="00532E75">
        <w:rPr>
          <w:bCs/>
        </w:rPr>
        <w:t>. 4</w:t>
      </w:r>
      <w:r w:rsidR="00A078EB">
        <w:rPr>
          <w:bCs/>
        </w:rPr>
        <w:t>9</w:t>
      </w:r>
      <w:r w:rsidRPr="004E1B68">
        <w:rPr>
          <w:bCs/>
        </w:rPr>
        <w:t>)</w:t>
      </w:r>
    </w:p>
    <w:p w:rsidR="004E1B68" w:rsidRDefault="004E1B68" w:rsidP="001652A6">
      <w:pPr>
        <w:pStyle w:val="a3"/>
        <w:spacing w:before="240" w:after="240" w:line="276" w:lineRule="auto"/>
        <w:ind w:left="0" w:firstLine="708"/>
        <w:jc w:val="both"/>
      </w:pPr>
    </w:p>
    <w:p w:rsidR="001652A6" w:rsidRPr="00AA0273" w:rsidRDefault="001652A6" w:rsidP="006A02D3">
      <w:pPr>
        <w:pStyle w:val="a3"/>
        <w:spacing w:before="240" w:after="240" w:line="276" w:lineRule="auto"/>
        <w:ind w:left="709"/>
        <w:jc w:val="both"/>
        <w:rPr>
          <w:b/>
        </w:rPr>
      </w:pPr>
      <w:r w:rsidRPr="00AA0273">
        <w:rPr>
          <w:b/>
        </w:rPr>
        <w:t>Есть два печатных форм</w:t>
      </w:r>
      <w:r w:rsidR="006A02D3" w:rsidRPr="00AA0273">
        <w:rPr>
          <w:b/>
        </w:rPr>
        <w:t>ы</w:t>
      </w:r>
      <w:r w:rsidRPr="00AA0273">
        <w:rPr>
          <w:b/>
        </w:rPr>
        <w:t xml:space="preserve">: </w:t>
      </w:r>
    </w:p>
    <w:p w:rsidR="001652A6" w:rsidRDefault="001652A6" w:rsidP="006A02D3">
      <w:pPr>
        <w:pStyle w:val="a3"/>
        <w:numPr>
          <w:ilvl w:val="0"/>
          <w:numId w:val="25"/>
        </w:numPr>
        <w:spacing w:before="240" w:after="240" w:line="276" w:lineRule="auto"/>
        <w:ind w:left="709" w:firstLine="0"/>
        <w:jc w:val="both"/>
      </w:pPr>
      <w:r>
        <w:t>Печать (Сведения о загруженных данных) – отображаются все выгруженные данные, т.е. данные, которые попали в отчет 5.4 + ЛОГи.</w:t>
      </w:r>
    </w:p>
    <w:p w:rsidR="001652A6" w:rsidRDefault="001652A6" w:rsidP="006A02D3">
      <w:pPr>
        <w:pStyle w:val="a3"/>
        <w:numPr>
          <w:ilvl w:val="0"/>
          <w:numId w:val="25"/>
        </w:numPr>
        <w:spacing w:before="240" w:after="240" w:line="276" w:lineRule="auto"/>
        <w:ind w:left="709" w:firstLine="0"/>
        <w:jc w:val="both"/>
      </w:pPr>
      <w:r>
        <w:t>Сведения 5.4. (Сведения о принятых к рассмотрению данных) только принятые данные (</w:t>
      </w:r>
      <w:r w:rsidR="006A02D3">
        <w:t>должен соответствовать</w:t>
      </w:r>
      <w:r>
        <w:t xml:space="preserve"> отчету 5.4.).</w:t>
      </w:r>
    </w:p>
    <w:p w:rsidR="001652A6" w:rsidRDefault="001652A6" w:rsidP="00A078EB">
      <w:pPr>
        <w:pStyle w:val="a3"/>
        <w:spacing w:before="240" w:after="240" w:line="276" w:lineRule="auto"/>
        <w:ind w:left="709"/>
        <w:jc w:val="both"/>
        <w:rPr>
          <w:noProof/>
        </w:rPr>
      </w:pPr>
      <w:r>
        <w:rPr>
          <w:noProof/>
        </w:rPr>
        <w:t xml:space="preserve"> Подтвержденная выгрузка данных по </w:t>
      </w:r>
      <w:r>
        <w:t>ЭЦП</w:t>
      </w:r>
      <w:r>
        <w:rPr>
          <w:noProof/>
        </w:rPr>
        <w:t xml:space="preserve"> будет отоб</w:t>
      </w:r>
      <w:r w:rsidR="00A078EB">
        <w:rPr>
          <w:noProof/>
        </w:rPr>
        <w:t>ражена в «Сведениях 5.4.» (Рис.50</w:t>
      </w:r>
      <w:r>
        <w:rPr>
          <w:noProof/>
        </w:rPr>
        <w:t>).</w:t>
      </w:r>
    </w:p>
    <w:p w:rsidR="001652A6" w:rsidRDefault="001F29F0" w:rsidP="001652A6">
      <w:pPr>
        <w:pStyle w:val="a3"/>
        <w:spacing w:before="240" w:after="240" w:line="276" w:lineRule="auto"/>
        <w:ind w:left="0" w:firstLine="708"/>
        <w:jc w:val="center"/>
      </w:pPr>
      <w:r>
        <w:rPr>
          <w:noProof/>
        </w:rPr>
        <w:drawing>
          <wp:inline distT="0" distB="0" distL="0" distR="0" wp14:anchorId="03AF0170" wp14:editId="6BD6D7D0">
            <wp:extent cx="2282024" cy="1741736"/>
            <wp:effectExtent l="19050" t="19050" r="23495" b="1143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150" cy="173343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652A6" w:rsidRDefault="001652A6" w:rsidP="001652A6">
      <w:pPr>
        <w:pStyle w:val="a3"/>
        <w:spacing w:before="240" w:after="240" w:line="276" w:lineRule="auto"/>
        <w:ind w:left="0" w:firstLine="708"/>
        <w:jc w:val="center"/>
      </w:pPr>
      <w:r>
        <w:t>(Р</w:t>
      </w:r>
      <w:r w:rsidR="00A078EB">
        <w:t>ис. 50</w:t>
      </w:r>
      <w:r>
        <w:t>)</w:t>
      </w:r>
    </w:p>
    <w:p w:rsidR="001652A6" w:rsidRPr="007D34EE" w:rsidRDefault="007D34EE" w:rsidP="007D34EE">
      <w:pPr>
        <w:pStyle w:val="1"/>
        <w:jc w:val="center"/>
        <w:rPr>
          <w:rStyle w:val="20"/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41" w:name="_Toc153443167"/>
      <w:r w:rsidRPr="007D34EE">
        <w:rPr>
          <w:rStyle w:val="20"/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 xml:space="preserve">4. </w:t>
      </w:r>
      <w:r w:rsidR="004E1B68" w:rsidRPr="007D34EE">
        <w:rPr>
          <w:rStyle w:val="20"/>
          <w:rFonts w:ascii="Times New Roman" w:hAnsi="Times New Roman" w:cs="Times New Roman"/>
          <w:b/>
          <w:bCs/>
          <w:color w:val="auto"/>
          <w:sz w:val="24"/>
          <w:szCs w:val="24"/>
        </w:rPr>
        <w:t>Начисление субсидии</w:t>
      </w:r>
      <w:bookmarkEnd w:id="41"/>
    </w:p>
    <w:p w:rsidR="008A4BD4" w:rsidRDefault="008A4BD4" w:rsidP="008A4BD4">
      <w:pPr>
        <w:pStyle w:val="2"/>
        <w:spacing w:before="0"/>
        <w:ind w:left="709"/>
        <w:rPr>
          <w:rStyle w:val="20"/>
          <w:rFonts w:ascii="Times New Roman" w:hAnsi="Times New Roman" w:cs="Times New Roman"/>
          <w:b/>
          <w:bCs/>
          <w:color w:val="auto"/>
          <w:sz w:val="24"/>
          <w:szCs w:val="24"/>
        </w:rPr>
      </w:pPr>
    </w:p>
    <w:p w:rsidR="004A2C1F" w:rsidRDefault="008A4BD4" w:rsidP="008A4BD4">
      <w:pPr>
        <w:pStyle w:val="2"/>
        <w:spacing w:before="0"/>
        <w:ind w:left="709"/>
        <w:rPr>
          <w:rStyle w:val="20"/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42" w:name="_Toc153443168"/>
      <w:r w:rsidRPr="008A4BD4">
        <w:rPr>
          <w:rStyle w:val="20"/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4.1. </w:t>
      </w:r>
      <w:r w:rsidR="004A2C1F" w:rsidRPr="008A4BD4">
        <w:rPr>
          <w:rStyle w:val="20"/>
          <w:rFonts w:ascii="Times New Roman" w:hAnsi="Times New Roman" w:cs="Times New Roman"/>
          <w:b/>
          <w:bCs/>
          <w:color w:val="auto"/>
          <w:sz w:val="24"/>
          <w:szCs w:val="24"/>
        </w:rPr>
        <w:t>Акты начислений</w:t>
      </w:r>
      <w:bookmarkEnd w:id="42"/>
    </w:p>
    <w:p w:rsidR="008A4BD4" w:rsidRPr="008A4BD4" w:rsidRDefault="008A4BD4" w:rsidP="008A4BD4">
      <w:pPr>
        <w:pStyle w:val="3"/>
        <w:spacing w:before="0"/>
        <w:ind w:left="709"/>
        <w:rPr>
          <w:rFonts w:ascii="Times New Roman" w:hAnsi="Times New Roman" w:cs="Times New Roman"/>
          <w:color w:val="auto"/>
          <w:sz w:val="24"/>
          <w:szCs w:val="24"/>
        </w:rPr>
      </w:pPr>
      <w:bookmarkStart w:id="43" w:name="_Toc153443169"/>
      <w:r w:rsidRPr="008A4BD4">
        <w:rPr>
          <w:rFonts w:ascii="Times New Roman" w:hAnsi="Times New Roman" w:cs="Times New Roman"/>
          <w:color w:val="auto"/>
          <w:sz w:val="24"/>
          <w:szCs w:val="24"/>
        </w:rPr>
        <w:t>4.1.1. Вкладка «Акты»</w:t>
      </w:r>
      <w:bookmarkEnd w:id="43"/>
    </w:p>
    <w:p w:rsidR="004A2C1F" w:rsidRPr="00E41143" w:rsidRDefault="00B40538" w:rsidP="00E4114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41143">
        <w:rPr>
          <w:rFonts w:ascii="Times New Roman" w:hAnsi="Times New Roman" w:cs="Times New Roman"/>
          <w:sz w:val="24"/>
          <w:szCs w:val="24"/>
        </w:rPr>
        <w:t xml:space="preserve">В блоке «Начисление» куратор </w:t>
      </w:r>
      <w:r w:rsidR="00FE6C7D" w:rsidRPr="00E41143">
        <w:rPr>
          <w:rFonts w:ascii="Times New Roman" w:hAnsi="Times New Roman" w:cs="Times New Roman"/>
          <w:sz w:val="24"/>
          <w:szCs w:val="24"/>
        </w:rPr>
        <w:t>АС</w:t>
      </w:r>
      <w:r w:rsidRPr="00E41143">
        <w:rPr>
          <w:rFonts w:ascii="Times New Roman" w:hAnsi="Times New Roman" w:cs="Times New Roman"/>
          <w:sz w:val="24"/>
          <w:szCs w:val="24"/>
        </w:rPr>
        <w:t xml:space="preserve"> по принятым данным 5.4 создает действующий Акт начисления за текущий период</w:t>
      </w:r>
      <w:r w:rsidR="00A51F33" w:rsidRPr="00E41143">
        <w:rPr>
          <w:rFonts w:ascii="Times New Roman" w:hAnsi="Times New Roman" w:cs="Times New Roman"/>
          <w:sz w:val="24"/>
          <w:szCs w:val="24"/>
        </w:rPr>
        <w:t xml:space="preserve"> и загружает принятые данные к начислению </w:t>
      </w:r>
      <w:r w:rsidR="00A078EB">
        <w:rPr>
          <w:rFonts w:ascii="Times New Roman" w:hAnsi="Times New Roman" w:cs="Times New Roman"/>
          <w:sz w:val="24"/>
          <w:szCs w:val="24"/>
        </w:rPr>
        <w:t>(Рис.51</w:t>
      </w:r>
      <w:r w:rsidR="006C4DCE" w:rsidRPr="00E41143">
        <w:rPr>
          <w:rFonts w:ascii="Times New Roman" w:hAnsi="Times New Roman" w:cs="Times New Roman"/>
          <w:sz w:val="24"/>
          <w:szCs w:val="24"/>
        </w:rPr>
        <w:t>)</w:t>
      </w:r>
      <w:r w:rsidRPr="00E4114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40538" w:rsidRDefault="00B40538" w:rsidP="00B40538">
      <w:pPr>
        <w:spacing w:after="0"/>
        <w:jc w:val="center"/>
        <w:rPr>
          <w:rStyle w:val="20"/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eastAsiaTheme="majorEastAsia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0548A5C6" wp14:editId="4F0C5B58">
            <wp:extent cx="4468633" cy="2918613"/>
            <wp:effectExtent l="19050" t="19050" r="27305" b="152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717" cy="291866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40538" w:rsidRPr="005939C1" w:rsidRDefault="00A078EB" w:rsidP="005939C1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(Рис.51</w:t>
      </w:r>
      <w:r w:rsidR="00B40538" w:rsidRPr="005939C1">
        <w:rPr>
          <w:rFonts w:ascii="Times New Roman" w:hAnsi="Times New Roman" w:cs="Times New Roman"/>
          <w:sz w:val="24"/>
          <w:szCs w:val="24"/>
        </w:rPr>
        <w:t>)</w:t>
      </w:r>
    </w:p>
    <w:p w:rsidR="006C4DCE" w:rsidRPr="00E41143" w:rsidRDefault="007D34EE" w:rsidP="00E41143">
      <w:pPr>
        <w:ind w:firstLine="708"/>
        <w:jc w:val="both"/>
        <w:rPr>
          <w:bCs/>
        </w:rPr>
      </w:pPr>
      <w:r>
        <w:rPr>
          <w:rFonts w:ascii="Times New Roman" w:hAnsi="Times New Roman" w:cs="Times New Roman"/>
          <w:sz w:val="24"/>
          <w:szCs w:val="24"/>
        </w:rPr>
        <w:t>Во вкладке «Акты»</w:t>
      </w:r>
      <w:r w:rsidR="006C4DCE" w:rsidRPr="00E411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загруженным</w:t>
      </w:r>
      <w:r w:rsidR="006C4DCE" w:rsidRPr="00E41143">
        <w:rPr>
          <w:rFonts w:ascii="Times New Roman" w:hAnsi="Times New Roman" w:cs="Times New Roman"/>
          <w:sz w:val="24"/>
          <w:szCs w:val="24"/>
        </w:rPr>
        <w:t xml:space="preserve"> месяц</w:t>
      </w:r>
      <w:r>
        <w:rPr>
          <w:rFonts w:ascii="Times New Roman" w:hAnsi="Times New Roman" w:cs="Times New Roman"/>
          <w:sz w:val="24"/>
          <w:szCs w:val="24"/>
        </w:rPr>
        <w:t>ам можно</w:t>
      </w:r>
      <w:r w:rsidR="006C4DCE" w:rsidRPr="00E411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посмотреть фактические объемы, загруженные в соответствии с подтвержденным отчетом 5.4. </w:t>
      </w:r>
      <w:r w:rsidR="00A078EB">
        <w:rPr>
          <w:rFonts w:ascii="Times New Roman" w:hAnsi="Times New Roman" w:cs="Times New Roman"/>
          <w:sz w:val="24"/>
          <w:szCs w:val="24"/>
        </w:rPr>
        <w:t>(Рис.52</w:t>
      </w:r>
      <w:r w:rsidR="006C4DCE" w:rsidRPr="00E41143">
        <w:rPr>
          <w:rFonts w:ascii="Times New Roman" w:hAnsi="Times New Roman" w:cs="Times New Roman"/>
          <w:sz w:val="24"/>
          <w:szCs w:val="24"/>
        </w:rPr>
        <w:t>).</w:t>
      </w:r>
    </w:p>
    <w:p w:rsidR="006C4DCE" w:rsidRDefault="006C4DCE" w:rsidP="006C4DCE">
      <w:pPr>
        <w:spacing w:after="0"/>
        <w:jc w:val="center"/>
        <w:rPr>
          <w:rStyle w:val="20"/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eastAsiaTheme="majorEastAsia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28192493" wp14:editId="679CDA91">
            <wp:extent cx="4802588" cy="2651621"/>
            <wp:effectExtent l="19050" t="19050" r="17145" b="15875"/>
            <wp:docPr id="1027" name="Рисунок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997" cy="2659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C4DCE" w:rsidRPr="005939C1" w:rsidRDefault="00A078EB" w:rsidP="005939C1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(Рис.52</w:t>
      </w:r>
      <w:r w:rsidR="006C4DCE" w:rsidRPr="005939C1">
        <w:rPr>
          <w:rFonts w:ascii="Times New Roman" w:hAnsi="Times New Roman" w:cs="Times New Roman"/>
          <w:sz w:val="24"/>
          <w:szCs w:val="24"/>
        </w:rPr>
        <w:t>)</w:t>
      </w:r>
    </w:p>
    <w:p w:rsidR="008A4BD4" w:rsidRDefault="008A4BD4" w:rsidP="008A4BD4">
      <w:pPr>
        <w:pStyle w:val="3"/>
        <w:ind w:left="709"/>
        <w:rPr>
          <w:rFonts w:ascii="Times New Roman" w:hAnsi="Times New Roman" w:cs="Times New Roman"/>
          <w:color w:val="auto"/>
          <w:sz w:val="24"/>
          <w:szCs w:val="24"/>
        </w:rPr>
      </w:pPr>
    </w:p>
    <w:p w:rsidR="008A4BD4" w:rsidRPr="008A4BD4" w:rsidRDefault="008A4BD4" w:rsidP="008A4BD4">
      <w:pPr>
        <w:pStyle w:val="3"/>
        <w:spacing w:before="0"/>
        <w:ind w:left="709"/>
        <w:rPr>
          <w:rFonts w:ascii="Times New Roman" w:hAnsi="Times New Roman" w:cs="Times New Roman"/>
          <w:color w:val="auto"/>
          <w:sz w:val="24"/>
          <w:szCs w:val="24"/>
        </w:rPr>
      </w:pPr>
      <w:bookmarkStart w:id="44" w:name="_Toc153443170"/>
      <w:r w:rsidRPr="008A4BD4">
        <w:rPr>
          <w:rFonts w:ascii="Times New Roman" w:hAnsi="Times New Roman" w:cs="Times New Roman"/>
          <w:color w:val="auto"/>
          <w:sz w:val="24"/>
          <w:szCs w:val="24"/>
        </w:rPr>
        <w:t>4.1.2. Вкладка «Субсидии»</w:t>
      </w:r>
      <w:bookmarkEnd w:id="44"/>
    </w:p>
    <w:p w:rsidR="006C4DCE" w:rsidRPr="00D16F6F" w:rsidRDefault="00A51F33" w:rsidP="00431019">
      <w:pPr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16F6F">
        <w:rPr>
          <w:rFonts w:ascii="Times New Roman" w:hAnsi="Times New Roman" w:cs="Times New Roman"/>
          <w:sz w:val="24"/>
          <w:szCs w:val="24"/>
        </w:rPr>
        <w:t>Во вкладке «Субсидии» отображается в разрезе месяцев план, факт, данные к начислению и отклонение. Также заданный лимит по подписанному соглашению и остаток от лимита.</w:t>
      </w:r>
      <w:r w:rsidRPr="00D16F6F">
        <w:rPr>
          <w:rFonts w:ascii="Times New Roman" w:hAnsi="Times New Roman" w:cs="Times New Roman"/>
          <w:bCs/>
          <w:sz w:val="24"/>
          <w:szCs w:val="24"/>
        </w:rPr>
        <w:t xml:space="preserve"> Заявитель может самостоятельно сформировать отчет и про</w:t>
      </w:r>
      <w:r w:rsidR="00A078EB">
        <w:rPr>
          <w:rFonts w:ascii="Times New Roman" w:hAnsi="Times New Roman" w:cs="Times New Roman"/>
          <w:bCs/>
          <w:sz w:val="24"/>
          <w:szCs w:val="24"/>
        </w:rPr>
        <w:t>верить начисление подомно (Рис.53</w:t>
      </w:r>
      <w:r w:rsidRPr="00D16F6F">
        <w:rPr>
          <w:rFonts w:ascii="Times New Roman" w:hAnsi="Times New Roman" w:cs="Times New Roman"/>
          <w:bCs/>
          <w:sz w:val="24"/>
          <w:szCs w:val="24"/>
        </w:rPr>
        <w:t>).</w:t>
      </w:r>
    </w:p>
    <w:p w:rsidR="006C4DCE" w:rsidRDefault="00A51F33" w:rsidP="006C4DCE">
      <w:pPr>
        <w:spacing w:after="0"/>
        <w:jc w:val="center"/>
        <w:rPr>
          <w:rStyle w:val="20"/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eastAsiaTheme="majorEastAsia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0779CB3D" wp14:editId="66769F7A">
            <wp:extent cx="5072932" cy="2545683"/>
            <wp:effectExtent l="19050" t="19050" r="13970" b="26670"/>
            <wp:docPr id="1030" name="Рисунок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123" cy="2551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51F33" w:rsidRPr="005939C1" w:rsidRDefault="00A51F33" w:rsidP="00A078EB">
      <w:pPr>
        <w:jc w:val="center"/>
        <w:rPr>
          <w:rFonts w:ascii="Times New Roman" w:hAnsi="Times New Roman" w:cs="Times New Roman"/>
          <w:sz w:val="24"/>
          <w:szCs w:val="24"/>
        </w:rPr>
      </w:pPr>
      <w:r w:rsidRPr="005939C1">
        <w:rPr>
          <w:rFonts w:ascii="Times New Roman" w:hAnsi="Times New Roman" w:cs="Times New Roman"/>
          <w:sz w:val="24"/>
          <w:szCs w:val="24"/>
        </w:rPr>
        <w:t>(Р</w:t>
      </w:r>
      <w:r w:rsidR="00A078EB">
        <w:rPr>
          <w:rFonts w:ascii="Times New Roman" w:hAnsi="Times New Roman" w:cs="Times New Roman"/>
          <w:sz w:val="24"/>
          <w:szCs w:val="24"/>
        </w:rPr>
        <w:t>ис. 53</w:t>
      </w:r>
      <w:r w:rsidRPr="005939C1">
        <w:rPr>
          <w:rFonts w:ascii="Times New Roman" w:hAnsi="Times New Roman" w:cs="Times New Roman"/>
          <w:sz w:val="24"/>
          <w:szCs w:val="24"/>
        </w:rPr>
        <w:t>)</w:t>
      </w:r>
    </w:p>
    <w:p w:rsidR="004A2C1F" w:rsidRPr="008A4BD4" w:rsidRDefault="008A4BD4" w:rsidP="008A4BD4">
      <w:pPr>
        <w:spacing w:before="240" w:after="240"/>
        <w:ind w:left="709"/>
        <w:jc w:val="both"/>
        <w:rPr>
          <w:rStyle w:val="20"/>
          <w:rFonts w:ascii="Times New Roman" w:hAnsi="Times New Roman" w:cs="Times New Roman"/>
          <w:color w:val="auto"/>
          <w:sz w:val="24"/>
          <w:szCs w:val="24"/>
        </w:rPr>
      </w:pPr>
      <w:bookmarkStart w:id="45" w:name="_Toc153443171"/>
      <w:r>
        <w:rPr>
          <w:rStyle w:val="20"/>
          <w:rFonts w:ascii="Times New Roman" w:hAnsi="Times New Roman" w:cs="Times New Roman"/>
          <w:color w:val="auto"/>
          <w:sz w:val="24"/>
          <w:szCs w:val="24"/>
        </w:rPr>
        <w:t>4.2.</w:t>
      </w:r>
      <w:r w:rsidR="00B40538" w:rsidRPr="008A4BD4">
        <w:rPr>
          <w:rStyle w:val="20"/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4A2C1F" w:rsidRPr="008A4BD4">
        <w:rPr>
          <w:rStyle w:val="20"/>
          <w:rFonts w:ascii="Times New Roman" w:hAnsi="Times New Roman" w:cs="Times New Roman"/>
          <w:color w:val="auto"/>
          <w:sz w:val="24"/>
          <w:szCs w:val="24"/>
        </w:rPr>
        <w:t>Приказы начислений</w:t>
      </w:r>
      <w:bookmarkEnd w:id="45"/>
    </w:p>
    <w:p w:rsidR="00A81CA7" w:rsidRPr="00431019" w:rsidRDefault="00A078EB" w:rsidP="00595C2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715584" behindDoc="1" locked="0" layoutInCell="1" allowOverlap="1" wp14:anchorId="16F2E6B3" wp14:editId="7F891207">
            <wp:simplePos x="0" y="0"/>
            <wp:positionH relativeFrom="column">
              <wp:posOffset>19685</wp:posOffset>
            </wp:positionH>
            <wp:positionV relativeFrom="paragraph">
              <wp:posOffset>900871</wp:posOffset>
            </wp:positionV>
            <wp:extent cx="6639339" cy="667909"/>
            <wp:effectExtent l="19050" t="19050" r="9525" b="18415"/>
            <wp:wrapNone/>
            <wp:docPr id="1043" name="Рисунок 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339" cy="66790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5CA0" w:rsidRPr="00431019">
        <w:rPr>
          <w:rFonts w:ascii="Times New Roman" w:hAnsi="Times New Roman" w:cs="Times New Roman"/>
          <w:sz w:val="24"/>
          <w:szCs w:val="24"/>
        </w:rPr>
        <w:t xml:space="preserve">Куратором </w:t>
      </w:r>
      <w:r w:rsidR="00FE6C7D" w:rsidRPr="00431019">
        <w:rPr>
          <w:rFonts w:ascii="Times New Roman" w:hAnsi="Times New Roman" w:cs="Times New Roman"/>
          <w:sz w:val="24"/>
          <w:szCs w:val="24"/>
        </w:rPr>
        <w:t>АС</w:t>
      </w:r>
      <w:r w:rsidR="00AA5CA0" w:rsidRPr="00431019">
        <w:rPr>
          <w:rFonts w:ascii="Times New Roman" w:hAnsi="Times New Roman" w:cs="Times New Roman"/>
          <w:sz w:val="24"/>
          <w:szCs w:val="24"/>
        </w:rPr>
        <w:t xml:space="preserve"> создается приказ на начисление и перечисление </w:t>
      </w:r>
      <w:r w:rsidR="001A2960">
        <w:rPr>
          <w:rFonts w:ascii="Times New Roman" w:hAnsi="Times New Roman" w:cs="Times New Roman"/>
          <w:sz w:val="24"/>
          <w:szCs w:val="24"/>
        </w:rPr>
        <w:t>субсидии</w:t>
      </w:r>
      <w:r w:rsidR="00AA5CA0" w:rsidRPr="00431019">
        <w:rPr>
          <w:rFonts w:ascii="Times New Roman" w:hAnsi="Times New Roman" w:cs="Times New Roman"/>
          <w:sz w:val="24"/>
          <w:szCs w:val="24"/>
        </w:rPr>
        <w:t xml:space="preserve"> по текущему периоду. </w:t>
      </w:r>
      <w:r w:rsidR="00D16F6F">
        <w:rPr>
          <w:rFonts w:ascii="Times New Roman" w:hAnsi="Times New Roman" w:cs="Times New Roman"/>
          <w:sz w:val="24"/>
          <w:szCs w:val="24"/>
        </w:rPr>
        <w:t>П</w:t>
      </w:r>
      <w:r w:rsidR="00AA5CA0" w:rsidRPr="00431019">
        <w:rPr>
          <w:rFonts w:ascii="Times New Roman" w:hAnsi="Times New Roman" w:cs="Times New Roman"/>
          <w:sz w:val="24"/>
          <w:szCs w:val="24"/>
        </w:rPr>
        <w:t xml:space="preserve">риказ </w:t>
      </w:r>
      <w:r w:rsidR="00200D13">
        <w:rPr>
          <w:rFonts w:ascii="Times New Roman" w:hAnsi="Times New Roman" w:cs="Times New Roman"/>
          <w:sz w:val="24"/>
          <w:szCs w:val="24"/>
        </w:rPr>
        <w:t>проходит этапы согласования</w:t>
      </w:r>
      <w:r w:rsidR="00AA5CA0" w:rsidRPr="00431019">
        <w:rPr>
          <w:rFonts w:ascii="Times New Roman" w:hAnsi="Times New Roman" w:cs="Times New Roman"/>
          <w:sz w:val="24"/>
          <w:szCs w:val="24"/>
        </w:rPr>
        <w:t xml:space="preserve"> отделам</w:t>
      </w:r>
      <w:r w:rsidR="00200D13">
        <w:rPr>
          <w:rFonts w:ascii="Times New Roman" w:hAnsi="Times New Roman" w:cs="Times New Roman"/>
          <w:sz w:val="24"/>
          <w:szCs w:val="24"/>
        </w:rPr>
        <w:t>и</w:t>
      </w:r>
      <w:r w:rsidR="00FE6C7D" w:rsidRPr="00431019">
        <w:rPr>
          <w:rFonts w:ascii="Times New Roman" w:hAnsi="Times New Roman" w:cs="Times New Roman"/>
          <w:sz w:val="24"/>
          <w:szCs w:val="24"/>
        </w:rPr>
        <w:t xml:space="preserve"> АС</w:t>
      </w:r>
      <w:r w:rsidR="00200D13">
        <w:rPr>
          <w:rFonts w:ascii="Times New Roman" w:hAnsi="Times New Roman" w:cs="Times New Roman"/>
          <w:sz w:val="24"/>
          <w:szCs w:val="24"/>
        </w:rPr>
        <w:t>, после направляется на утверждение руководителю</w:t>
      </w:r>
      <w:r w:rsidR="00AA5CA0" w:rsidRPr="00431019">
        <w:rPr>
          <w:rFonts w:ascii="Times New Roman" w:hAnsi="Times New Roman" w:cs="Times New Roman"/>
          <w:sz w:val="24"/>
          <w:szCs w:val="24"/>
        </w:rPr>
        <w:t xml:space="preserve"> АС</w:t>
      </w:r>
      <w:r w:rsidR="00FE6C7D" w:rsidRPr="00431019">
        <w:rPr>
          <w:rFonts w:ascii="Times New Roman" w:hAnsi="Times New Roman" w:cs="Times New Roman"/>
          <w:sz w:val="24"/>
          <w:szCs w:val="24"/>
        </w:rPr>
        <w:t xml:space="preserve">. </w:t>
      </w:r>
      <w:r w:rsidR="00200D13">
        <w:rPr>
          <w:rFonts w:ascii="Times New Roman" w:hAnsi="Times New Roman" w:cs="Times New Roman"/>
          <w:sz w:val="24"/>
          <w:szCs w:val="24"/>
        </w:rPr>
        <w:t>После утверждения приказа в блоке «Начисление» «Приказы на начисление» отображается номер и дата приказа</w:t>
      </w:r>
      <w:r w:rsidR="00FE6C7D" w:rsidRPr="00431019">
        <w:rPr>
          <w:rFonts w:ascii="Times New Roman" w:hAnsi="Times New Roman" w:cs="Times New Roman"/>
          <w:sz w:val="24"/>
          <w:szCs w:val="24"/>
        </w:rPr>
        <w:t xml:space="preserve"> (Рис. </w:t>
      </w:r>
      <w:r>
        <w:rPr>
          <w:rFonts w:ascii="Times New Roman" w:hAnsi="Times New Roman" w:cs="Times New Roman"/>
          <w:sz w:val="24"/>
          <w:szCs w:val="24"/>
        </w:rPr>
        <w:t>54</w:t>
      </w:r>
      <w:r w:rsidR="00FE6C7D" w:rsidRPr="00431019">
        <w:rPr>
          <w:rFonts w:ascii="Times New Roman" w:hAnsi="Times New Roman" w:cs="Times New Roman"/>
          <w:sz w:val="24"/>
          <w:szCs w:val="24"/>
        </w:rPr>
        <w:t>).</w:t>
      </w:r>
    </w:p>
    <w:p w:rsidR="00A078EB" w:rsidRDefault="00A078EB" w:rsidP="00A078EB">
      <w:pPr>
        <w:jc w:val="center"/>
        <w:rPr>
          <w:rStyle w:val="2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A078EB" w:rsidRDefault="00A078EB" w:rsidP="00A078EB">
      <w:pPr>
        <w:jc w:val="center"/>
        <w:rPr>
          <w:rStyle w:val="20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FE6C7D" w:rsidRDefault="00FE6C7D" w:rsidP="00A078EB">
      <w:pPr>
        <w:jc w:val="center"/>
        <w:rPr>
          <w:rFonts w:ascii="Times New Roman" w:hAnsi="Times New Roman" w:cs="Times New Roman"/>
          <w:sz w:val="24"/>
          <w:szCs w:val="24"/>
        </w:rPr>
      </w:pPr>
      <w:r w:rsidRPr="005939C1">
        <w:rPr>
          <w:rFonts w:ascii="Times New Roman" w:hAnsi="Times New Roman" w:cs="Times New Roman"/>
          <w:sz w:val="24"/>
          <w:szCs w:val="24"/>
        </w:rPr>
        <w:t xml:space="preserve">(Рис. </w:t>
      </w:r>
      <w:r w:rsidR="00A078EB">
        <w:rPr>
          <w:rFonts w:ascii="Times New Roman" w:hAnsi="Times New Roman" w:cs="Times New Roman"/>
          <w:sz w:val="24"/>
          <w:szCs w:val="24"/>
        </w:rPr>
        <w:t>54</w:t>
      </w:r>
      <w:r w:rsidRPr="005939C1">
        <w:rPr>
          <w:rFonts w:ascii="Times New Roman" w:hAnsi="Times New Roman" w:cs="Times New Roman"/>
          <w:sz w:val="24"/>
          <w:szCs w:val="24"/>
        </w:rPr>
        <w:t>)</w:t>
      </w:r>
    </w:p>
    <w:p w:rsidR="00FE6C7D" w:rsidRPr="00431019" w:rsidRDefault="00FE6C7D" w:rsidP="00595C2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31019">
        <w:rPr>
          <w:rFonts w:ascii="Times New Roman" w:hAnsi="Times New Roman" w:cs="Times New Roman"/>
          <w:sz w:val="24"/>
          <w:szCs w:val="24"/>
        </w:rPr>
        <w:t>Подписанный приказ в печатном виде заг</w:t>
      </w:r>
      <w:r w:rsidR="00200D13">
        <w:rPr>
          <w:rFonts w:ascii="Times New Roman" w:hAnsi="Times New Roman" w:cs="Times New Roman"/>
          <w:sz w:val="24"/>
          <w:szCs w:val="24"/>
        </w:rPr>
        <w:t>ружается куратором АС в Основное соглашение в блоке «Субсидии ОКК»</w:t>
      </w:r>
      <w:r w:rsidRPr="00431019">
        <w:rPr>
          <w:rFonts w:ascii="Times New Roman" w:hAnsi="Times New Roman" w:cs="Times New Roman"/>
          <w:sz w:val="24"/>
          <w:szCs w:val="24"/>
        </w:rPr>
        <w:t xml:space="preserve"> </w:t>
      </w:r>
      <w:r w:rsidR="00532E75" w:rsidRPr="00431019">
        <w:rPr>
          <w:rFonts w:ascii="Times New Roman" w:hAnsi="Times New Roman" w:cs="Times New Roman"/>
          <w:sz w:val="24"/>
          <w:szCs w:val="24"/>
        </w:rPr>
        <w:t xml:space="preserve">в разделе «Документы» во вкладке «Загруженные» в поле </w:t>
      </w:r>
      <w:r w:rsidR="00A864DC">
        <w:rPr>
          <w:rFonts w:ascii="Times New Roman" w:hAnsi="Times New Roman" w:cs="Times New Roman"/>
          <w:sz w:val="24"/>
          <w:szCs w:val="24"/>
        </w:rPr>
        <w:t>«Начисление по месяцам» (Рис.55</w:t>
      </w:r>
      <w:r w:rsidR="00532E75" w:rsidRPr="00431019">
        <w:rPr>
          <w:rFonts w:ascii="Times New Roman" w:hAnsi="Times New Roman" w:cs="Times New Roman"/>
          <w:sz w:val="24"/>
          <w:szCs w:val="24"/>
        </w:rPr>
        <w:t>).</w:t>
      </w:r>
    </w:p>
    <w:p w:rsidR="00532E75" w:rsidRDefault="00532E75" w:rsidP="00532E75">
      <w:pPr>
        <w:spacing w:after="0"/>
        <w:jc w:val="center"/>
        <w:rPr>
          <w:rStyle w:val="20"/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Theme="majorEastAsia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4DB37CC9" wp14:editId="79C7042E">
            <wp:extent cx="4564049" cy="2694516"/>
            <wp:effectExtent l="19050" t="19050" r="27305" b="10795"/>
            <wp:docPr id="1047" name="Рисунок 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693" cy="270020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32E75" w:rsidRDefault="00A864DC" w:rsidP="00200D1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(Рис.55</w:t>
      </w:r>
      <w:r w:rsidR="00532E75" w:rsidRPr="005939C1">
        <w:rPr>
          <w:rFonts w:ascii="Times New Roman" w:hAnsi="Times New Roman" w:cs="Times New Roman"/>
          <w:sz w:val="24"/>
          <w:szCs w:val="24"/>
        </w:rPr>
        <w:t>)</w:t>
      </w:r>
    </w:p>
    <w:p w:rsidR="000468FE" w:rsidRPr="005939C1" w:rsidRDefault="000468FE" w:rsidP="005939C1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sectPr w:rsidR="000468FE" w:rsidRPr="005939C1" w:rsidSect="002F0E0D">
      <w:footerReference w:type="default" r:id="rId71"/>
      <w:pgSz w:w="11906" w:h="16838"/>
      <w:pgMar w:top="720" w:right="720" w:bottom="720" w:left="720" w:header="709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78EB" w:rsidRDefault="00A078EB" w:rsidP="002F0E0D">
      <w:pPr>
        <w:spacing w:after="0" w:line="240" w:lineRule="auto"/>
      </w:pPr>
      <w:r>
        <w:separator/>
      </w:r>
    </w:p>
  </w:endnote>
  <w:endnote w:type="continuationSeparator" w:id="0">
    <w:p w:rsidR="00A078EB" w:rsidRDefault="00A078EB" w:rsidP="002F0E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+mn-ea"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88560897"/>
      <w:docPartObj>
        <w:docPartGallery w:val="Page Numbers (Bottom of Page)"/>
        <w:docPartUnique/>
      </w:docPartObj>
    </w:sdtPr>
    <w:sdtContent>
      <w:p w:rsidR="00A078EB" w:rsidRDefault="00A078EB">
        <w:pPr>
          <w:pStyle w:val="ab"/>
          <w:jc w:val="center"/>
        </w:pPr>
        <w:r w:rsidRPr="002F0E0D">
          <w:rPr>
            <w:rFonts w:ascii="Times New Roman" w:hAnsi="Times New Roman" w:cs="Times New Roman"/>
            <w:sz w:val="16"/>
            <w:szCs w:val="16"/>
          </w:rPr>
          <w:fldChar w:fldCharType="begin"/>
        </w:r>
        <w:r w:rsidRPr="002F0E0D">
          <w:rPr>
            <w:rFonts w:ascii="Times New Roman" w:hAnsi="Times New Roman" w:cs="Times New Roman"/>
            <w:sz w:val="16"/>
            <w:szCs w:val="16"/>
          </w:rPr>
          <w:instrText>PAGE   \* MERGEFORMAT</w:instrText>
        </w:r>
        <w:r w:rsidRPr="002F0E0D">
          <w:rPr>
            <w:rFonts w:ascii="Times New Roman" w:hAnsi="Times New Roman" w:cs="Times New Roman"/>
            <w:sz w:val="16"/>
            <w:szCs w:val="16"/>
          </w:rPr>
          <w:fldChar w:fldCharType="separate"/>
        </w:r>
        <w:r w:rsidR="00A864DC">
          <w:rPr>
            <w:rFonts w:ascii="Times New Roman" w:hAnsi="Times New Roman" w:cs="Times New Roman"/>
            <w:noProof/>
            <w:sz w:val="16"/>
            <w:szCs w:val="16"/>
          </w:rPr>
          <w:t>2</w:t>
        </w:r>
        <w:r w:rsidRPr="002F0E0D">
          <w:rPr>
            <w:rFonts w:ascii="Times New Roman" w:hAnsi="Times New Roman" w:cs="Times New Roman"/>
            <w:sz w:val="16"/>
            <w:szCs w:val="16"/>
          </w:rPr>
          <w:fldChar w:fldCharType="end"/>
        </w:r>
      </w:p>
    </w:sdtContent>
  </w:sdt>
  <w:p w:rsidR="00A078EB" w:rsidRDefault="00A078EB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78EB" w:rsidRDefault="00A078EB" w:rsidP="002F0E0D">
      <w:pPr>
        <w:spacing w:after="0" w:line="240" w:lineRule="auto"/>
      </w:pPr>
      <w:r>
        <w:separator/>
      </w:r>
    </w:p>
  </w:footnote>
  <w:footnote w:type="continuationSeparator" w:id="0">
    <w:p w:rsidR="00A078EB" w:rsidRDefault="00A078EB" w:rsidP="002F0E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22AB5"/>
    <w:multiLevelType w:val="hybridMultilevel"/>
    <w:tmpl w:val="592AFB8E"/>
    <w:lvl w:ilvl="0" w:tplc="FCEC6C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DD3406"/>
    <w:multiLevelType w:val="hybridMultilevel"/>
    <w:tmpl w:val="4A3653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DF19BC"/>
    <w:multiLevelType w:val="multilevel"/>
    <w:tmpl w:val="3962ABF0"/>
    <w:lvl w:ilvl="0">
      <w:start w:val="1"/>
      <w:numFmt w:val="decimal"/>
      <w:lvlText w:val="%1."/>
      <w:lvlJc w:val="left"/>
      <w:pPr>
        <w:ind w:left="720" w:hanging="360"/>
      </w:pPr>
      <w:rPr>
        <w:rFonts w:eastAsia="+mn-ea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>
    <w:nsid w:val="21D80F11"/>
    <w:multiLevelType w:val="hybridMultilevel"/>
    <w:tmpl w:val="65448026"/>
    <w:lvl w:ilvl="0" w:tplc="303AA264">
      <w:start w:val="5"/>
      <w:numFmt w:val="decimal"/>
      <w:lvlText w:val="%1."/>
      <w:lvlJc w:val="left"/>
      <w:pPr>
        <w:ind w:left="17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8" w:hanging="360"/>
      </w:pPr>
    </w:lvl>
    <w:lvl w:ilvl="2" w:tplc="0419001B" w:tentative="1">
      <w:start w:val="1"/>
      <w:numFmt w:val="lowerRoman"/>
      <w:lvlText w:val="%3."/>
      <w:lvlJc w:val="right"/>
      <w:pPr>
        <w:ind w:left="3228" w:hanging="180"/>
      </w:pPr>
    </w:lvl>
    <w:lvl w:ilvl="3" w:tplc="0419000F" w:tentative="1">
      <w:start w:val="1"/>
      <w:numFmt w:val="decimal"/>
      <w:lvlText w:val="%4."/>
      <w:lvlJc w:val="left"/>
      <w:pPr>
        <w:ind w:left="3948" w:hanging="360"/>
      </w:pPr>
    </w:lvl>
    <w:lvl w:ilvl="4" w:tplc="04190019" w:tentative="1">
      <w:start w:val="1"/>
      <w:numFmt w:val="lowerLetter"/>
      <w:lvlText w:val="%5."/>
      <w:lvlJc w:val="left"/>
      <w:pPr>
        <w:ind w:left="4668" w:hanging="360"/>
      </w:pPr>
    </w:lvl>
    <w:lvl w:ilvl="5" w:tplc="0419001B" w:tentative="1">
      <w:start w:val="1"/>
      <w:numFmt w:val="lowerRoman"/>
      <w:lvlText w:val="%6."/>
      <w:lvlJc w:val="right"/>
      <w:pPr>
        <w:ind w:left="5388" w:hanging="180"/>
      </w:pPr>
    </w:lvl>
    <w:lvl w:ilvl="6" w:tplc="0419000F" w:tentative="1">
      <w:start w:val="1"/>
      <w:numFmt w:val="decimal"/>
      <w:lvlText w:val="%7."/>
      <w:lvlJc w:val="left"/>
      <w:pPr>
        <w:ind w:left="6108" w:hanging="360"/>
      </w:pPr>
    </w:lvl>
    <w:lvl w:ilvl="7" w:tplc="04190019" w:tentative="1">
      <w:start w:val="1"/>
      <w:numFmt w:val="lowerLetter"/>
      <w:lvlText w:val="%8."/>
      <w:lvlJc w:val="left"/>
      <w:pPr>
        <w:ind w:left="6828" w:hanging="360"/>
      </w:pPr>
    </w:lvl>
    <w:lvl w:ilvl="8" w:tplc="0419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4">
    <w:nsid w:val="275B1AD4"/>
    <w:multiLevelType w:val="hybridMultilevel"/>
    <w:tmpl w:val="353212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7742F9"/>
    <w:multiLevelType w:val="hybridMultilevel"/>
    <w:tmpl w:val="0BCE5E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7E14D0"/>
    <w:multiLevelType w:val="hybridMultilevel"/>
    <w:tmpl w:val="257A0D9E"/>
    <w:lvl w:ilvl="0" w:tplc="303AA264">
      <w:start w:val="5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3A7F52E5"/>
    <w:multiLevelType w:val="hybridMultilevel"/>
    <w:tmpl w:val="B658DF0E"/>
    <w:lvl w:ilvl="0" w:tplc="B0764516">
      <w:start w:val="2"/>
      <w:numFmt w:val="decimal"/>
      <w:lvlText w:val="%1."/>
      <w:lvlJc w:val="left"/>
      <w:pPr>
        <w:ind w:left="720" w:hanging="360"/>
      </w:pPr>
      <w:rPr>
        <w:rFonts w:eastAsia="+mn-ea" w:hint="default"/>
        <w:b/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B91642"/>
    <w:multiLevelType w:val="hybridMultilevel"/>
    <w:tmpl w:val="0F7688C6"/>
    <w:lvl w:ilvl="0" w:tplc="FCEC6C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774628"/>
    <w:multiLevelType w:val="hybridMultilevel"/>
    <w:tmpl w:val="5E8698FA"/>
    <w:lvl w:ilvl="0" w:tplc="488226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BCA9C4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E50B1C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BA6839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B34B61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D44512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A588A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538286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3184B4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4797F79"/>
    <w:multiLevelType w:val="hybridMultilevel"/>
    <w:tmpl w:val="4C28E9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56B26F9"/>
    <w:multiLevelType w:val="hybridMultilevel"/>
    <w:tmpl w:val="8E9EC58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C34098E"/>
    <w:multiLevelType w:val="hybridMultilevel"/>
    <w:tmpl w:val="9668818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EB76E2C"/>
    <w:multiLevelType w:val="multilevel"/>
    <w:tmpl w:val="3C2E2320"/>
    <w:lvl w:ilvl="0">
      <w:start w:val="1"/>
      <w:numFmt w:val="decimal"/>
      <w:lvlText w:val="%1."/>
      <w:lvlJc w:val="left"/>
      <w:pPr>
        <w:ind w:left="720" w:hanging="360"/>
      </w:pPr>
      <w:rPr>
        <w:rFonts w:eastAsia="+mn-ea" w:hint="default"/>
        <w:b/>
        <w:color w:val="00000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>
    <w:nsid w:val="5ED72A08"/>
    <w:multiLevelType w:val="multilevel"/>
    <w:tmpl w:val="8104DE6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6E946D0B"/>
    <w:multiLevelType w:val="hybridMultilevel"/>
    <w:tmpl w:val="2D904F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F375FB6"/>
    <w:multiLevelType w:val="hybridMultilevel"/>
    <w:tmpl w:val="195077FE"/>
    <w:lvl w:ilvl="0" w:tplc="C23AD3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D4A086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7A6437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CB617C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21EB6B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EBC1E0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3D0273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7403EA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954F60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0FF447F"/>
    <w:multiLevelType w:val="multilevel"/>
    <w:tmpl w:val="1A0CC0A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720D20BE"/>
    <w:multiLevelType w:val="hybridMultilevel"/>
    <w:tmpl w:val="DED40572"/>
    <w:lvl w:ilvl="0" w:tplc="9E6AD4A8">
      <w:start w:val="1"/>
      <w:numFmt w:val="decimal"/>
      <w:lvlText w:val="%1)"/>
      <w:lvlJc w:val="left"/>
      <w:pPr>
        <w:ind w:left="1713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72DE70D1"/>
    <w:multiLevelType w:val="hybridMultilevel"/>
    <w:tmpl w:val="60C867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437304E"/>
    <w:multiLevelType w:val="hybridMultilevel"/>
    <w:tmpl w:val="23561168"/>
    <w:lvl w:ilvl="0" w:tplc="FCEC6C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7EB3423"/>
    <w:multiLevelType w:val="hybridMultilevel"/>
    <w:tmpl w:val="7FFA26D4"/>
    <w:lvl w:ilvl="0" w:tplc="0890DF9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C1171C3"/>
    <w:multiLevelType w:val="multilevel"/>
    <w:tmpl w:val="90686F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9"/>
  </w:num>
  <w:num w:numId="2">
    <w:abstractNumId w:val="16"/>
  </w:num>
  <w:num w:numId="3">
    <w:abstractNumId w:val="13"/>
  </w:num>
  <w:num w:numId="4">
    <w:abstractNumId w:val="7"/>
  </w:num>
  <w:num w:numId="5">
    <w:abstractNumId w:val="14"/>
  </w:num>
  <w:num w:numId="6">
    <w:abstractNumId w:val="20"/>
  </w:num>
  <w:num w:numId="7">
    <w:abstractNumId w:val="19"/>
  </w:num>
  <w:num w:numId="8">
    <w:abstractNumId w:val="12"/>
  </w:num>
  <w:num w:numId="9">
    <w:abstractNumId w:val="0"/>
  </w:num>
  <w:num w:numId="10">
    <w:abstractNumId w:val="11"/>
  </w:num>
  <w:num w:numId="11">
    <w:abstractNumId w:val="2"/>
  </w:num>
  <w:num w:numId="12">
    <w:abstractNumId w:val="17"/>
  </w:num>
  <w:num w:numId="13">
    <w:abstractNumId w:val="1"/>
  </w:num>
  <w:num w:numId="14">
    <w:abstractNumId w:val="4"/>
  </w:num>
  <w:num w:numId="15">
    <w:abstractNumId w:val="5"/>
  </w:num>
  <w:num w:numId="16">
    <w:abstractNumId w:val="8"/>
  </w:num>
  <w:num w:numId="17">
    <w:abstractNumId w:val="10"/>
  </w:num>
  <w:num w:numId="18">
    <w:abstractNumId w:val="22"/>
  </w:num>
  <w:num w:numId="19">
    <w:abstractNumId w:val="15"/>
  </w:num>
  <w:num w:numId="20">
    <w:abstractNumId w:val="21"/>
  </w:num>
  <w:num w:numId="21">
    <w:abstractNumId w:val="6"/>
  </w:num>
  <w:num w:numId="22">
    <w:abstractNumId w:val="3"/>
  </w:num>
  <w:num w:numId="23">
    <w:abstractNumId w:val="2"/>
  </w:num>
  <w:num w:numId="24">
    <w:abstractNumId w:val="20"/>
  </w:num>
  <w:num w:numId="2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0CE"/>
    <w:rsid w:val="00005BCC"/>
    <w:rsid w:val="00020074"/>
    <w:rsid w:val="00020804"/>
    <w:rsid w:val="000468FE"/>
    <w:rsid w:val="00055F6B"/>
    <w:rsid w:val="00060D48"/>
    <w:rsid w:val="000622D7"/>
    <w:rsid w:val="000703C7"/>
    <w:rsid w:val="000743DF"/>
    <w:rsid w:val="00077B49"/>
    <w:rsid w:val="000827DC"/>
    <w:rsid w:val="00090EE9"/>
    <w:rsid w:val="0009531D"/>
    <w:rsid w:val="000A3412"/>
    <w:rsid w:val="000B1B6A"/>
    <w:rsid w:val="000B2E0F"/>
    <w:rsid w:val="000C5CE2"/>
    <w:rsid w:val="000C5E35"/>
    <w:rsid w:val="000E0B8D"/>
    <w:rsid w:val="000E1A7A"/>
    <w:rsid w:val="000E3C44"/>
    <w:rsid w:val="000F6AA8"/>
    <w:rsid w:val="001018BE"/>
    <w:rsid w:val="00112EE6"/>
    <w:rsid w:val="00115748"/>
    <w:rsid w:val="00127853"/>
    <w:rsid w:val="001348FA"/>
    <w:rsid w:val="001367E0"/>
    <w:rsid w:val="001546FE"/>
    <w:rsid w:val="00154D00"/>
    <w:rsid w:val="001652A6"/>
    <w:rsid w:val="00170605"/>
    <w:rsid w:val="00180E9D"/>
    <w:rsid w:val="00183861"/>
    <w:rsid w:val="00185072"/>
    <w:rsid w:val="0018581A"/>
    <w:rsid w:val="00190E40"/>
    <w:rsid w:val="001A22C3"/>
    <w:rsid w:val="001A2960"/>
    <w:rsid w:val="001A6AEE"/>
    <w:rsid w:val="001B30E4"/>
    <w:rsid w:val="001B78E4"/>
    <w:rsid w:val="001C109E"/>
    <w:rsid w:val="001C2F97"/>
    <w:rsid w:val="001C3510"/>
    <w:rsid w:val="001C567A"/>
    <w:rsid w:val="001D2F53"/>
    <w:rsid w:val="001D700A"/>
    <w:rsid w:val="001D73B7"/>
    <w:rsid w:val="001E22C4"/>
    <w:rsid w:val="001F29F0"/>
    <w:rsid w:val="00200D13"/>
    <w:rsid w:val="00203C9E"/>
    <w:rsid w:val="00207D46"/>
    <w:rsid w:val="0021137E"/>
    <w:rsid w:val="00211E59"/>
    <w:rsid w:val="002267D4"/>
    <w:rsid w:val="00226F5C"/>
    <w:rsid w:val="00230057"/>
    <w:rsid w:val="00250177"/>
    <w:rsid w:val="002667EB"/>
    <w:rsid w:val="00266C49"/>
    <w:rsid w:val="00285748"/>
    <w:rsid w:val="002A0B6D"/>
    <w:rsid w:val="002A4CB4"/>
    <w:rsid w:val="002B31B3"/>
    <w:rsid w:val="002C39BE"/>
    <w:rsid w:val="002C5223"/>
    <w:rsid w:val="002D0F79"/>
    <w:rsid w:val="002E46B8"/>
    <w:rsid w:val="002E6BAB"/>
    <w:rsid w:val="002F0E0D"/>
    <w:rsid w:val="002F0E3F"/>
    <w:rsid w:val="002F622B"/>
    <w:rsid w:val="002F68DF"/>
    <w:rsid w:val="002F7CEE"/>
    <w:rsid w:val="003023CE"/>
    <w:rsid w:val="0031322D"/>
    <w:rsid w:val="00313D1F"/>
    <w:rsid w:val="003226E0"/>
    <w:rsid w:val="00325296"/>
    <w:rsid w:val="0033387D"/>
    <w:rsid w:val="003414D4"/>
    <w:rsid w:val="003437F1"/>
    <w:rsid w:val="003438DA"/>
    <w:rsid w:val="00357A4B"/>
    <w:rsid w:val="0037174D"/>
    <w:rsid w:val="00372085"/>
    <w:rsid w:val="00380C4B"/>
    <w:rsid w:val="0038498C"/>
    <w:rsid w:val="0039397E"/>
    <w:rsid w:val="00396B6B"/>
    <w:rsid w:val="003B2AD9"/>
    <w:rsid w:val="003D2D6B"/>
    <w:rsid w:val="003D388B"/>
    <w:rsid w:val="003D3DF1"/>
    <w:rsid w:val="003E5080"/>
    <w:rsid w:val="003E73D4"/>
    <w:rsid w:val="003F3E8F"/>
    <w:rsid w:val="003F53F4"/>
    <w:rsid w:val="00402126"/>
    <w:rsid w:val="00406B95"/>
    <w:rsid w:val="00415E7D"/>
    <w:rsid w:val="00416F9E"/>
    <w:rsid w:val="00427A65"/>
    <w:rsid w:val="00427E98"/>
    <w:rsid w:val="00431019"/>
    <w:rsid w:val="004621DE"/>
    <w:rsid w:val="004818E7"/>
    <w:rsid w:val="00481F84"/>
    <w:rsid w:val="00485880"/>
    <w:rsid w:val="00487377"/>
    <w:rsid w:val="004971B9"/>
    <w:rsid w:val="004A105F"/>
    <w:rsid w:val="004A2C1F"/>
    <w:rsid w:val="004B150D"/>
    <w:rsid w:val="004B6271"/>
    <w:rsid w:val="004C5688"/>
    <w:rsid w:val="004D0414"/>
    <w:rsid w:val="004D3C86"/>
    <w:rsid w:val="004E1B68"/>
    <w:rsid w:val="004E2D61"/>
    <w:rsid w:val="005119DB"/>
    <w:rsid w:val="005169F3"/>
    <w:rsid w:val="00526ACD"/>
    <w:rsid w:val="00526D37"/>
    <w:rsid w:val="00532895"/>
    <w:rsid w:val="00532E75"/>
    <w:rsid w:val="005432B6"/>
    <w:rsid w:val="00546E86"/>
    <w:rsid w:val="00552425"/>
    <w:rsid w:val="00554D2C"/>
    <w:rsid w:val="00566AA7"/>
    <w:rsid w:val="00576578"/>
    <w:rsid w:val="005853C2"/>
    <w:rsid w:val="005860D1"/>
    <w:rsid w:val="005939C1"/>
    <w:rsid w:val="005957FD"/>
    <w:rsid w:val="00595C2B"/>
    <w:rsid w:val="00597097"/>
    <w:rsid w:val="005B3246"/>
    <w:rsid w:val="005C0B48"/>
    <w:rsid w:val="005D5614"/>
    <w:rsid w:val="006057BE"/>
    <w:rsid w:val="0061798E"/>
    <w:rsid w:val="006217EA"/>
    <w:rsid w:val="00622A31"/>
    <w:rsid w:val="006239B4"/>
    <w:rsid w:val="0063051A"/>
    <w:rsid w:val="0063415B"/>
    <w:rsid w:val="006353B9"/>
    <w:rsid w:val="00647822"/>
    <w:rsid w:val="00651C31"/>
    <w:rsid w:val="00653EDE"/>
    <w:rsid w:val="006576F0"/>
    <w:rsid w:val="006631EA"/>
    <w:rsid w:val="00667FDF"/>
    <w:rsid w:val="00670C0E"/>
    <w:rsid w:val="00675799"/>
    <w:rsid w:val="006920C7"/>
    <w:rsid w:val="00693127"/>
    <w:rsid w:val="006A02D3"/>
    <w:rsid w:val="006A4190"/>
    <w:rsid w:val="006B1AB2"/>
    <w:rsid w:val="006B788E"/>
    <w:rsid w:val="006C435A"/>
    <w:rsid w:val="006C4DCE"/>
    <w:rsid w:val="006D56BC"/>
    <w:rsid w:val="006D5A6F"/>
    <w:rsid w:val="006E1852"/>
    <w:rsid w:val="006E4C80"/>
    <w:rsid w:val="006E7E90"/>
    <w:rsid w:val="006F4DD4"/>
    <w:rsid w:val="00700D19"/>
    <w:rsid w:val="00717590"/>
    <w:rsid w:val="00733BBE"/>
    <w:rsid w:val="007401FE"/>
    <w:rsid w:val="00741521"/>
    <w:rsid w:val="0074272C"/>
    <w:rsid w:val="007506D5"/>
    <w:rsid w:val="007643A0"/>
    <w:rsid w:val="0076574E"/>
    <w:rsid w:val="0078098C"/>
    <w:rsid w:val="00782C64"/>
    <w:rsid w:val="007833EB"/>
    <w:rsid w:val="00790EED"/>
    <w:rsid w:val="00795CFA"/>
    <w:rsid w:val="007A33A4"/>
    <w:rsid w:val="007A4C6E"/>
    <w:rsid w:val="007B0784"/>
    <w:rsid w:val="007B15E8"/>
    <w:rsid w:val="007C068F"/>
    <w:rsid w:val="007C117D"/>
    <w:rsid w:val="007C6077"/>
    <w:rsid w:val="007C7A0C"/>
    <w:rsid w:val="007D0B1A"/>
    <w:rsid w:val="007D34EE"/>
    <w:rsid w:val="007D6289"/>
    <w:rsid w:val="007E2C03"/>
    <w:rsid w:val="008015B5"/>
    <w:rsid w:val="008026F6"/>
    <w:rsid w:val="00803758"/>
    <w:rsid w:val="00813088"/>
    <w:rsid w:val="008153A9"/>
    <w:rsid w:val="0081643F"/>
    <w:rsid w:val="008169A3"/>
    <w:rsid w:val="008257D5"/>
    <w:rsid w:val="0083014A"/>
    <w:rsid w:val="00835B75"/>
    <w:rsid w:val="008361A7"/>
    <w:rsid w:val="00873499"/>
    <w:rsid w:val="00882FCA"/>
    <w:rsid w:val="008A0FF0"/>
    <w:rsid w:val="008A206C"/>
    <w:rsid w:val="008A4BD4"/>
    <w:rsid w:val="008B4865"/>
    <w:rsid w:val="008B5513"/>
    <w:rsid w:val="008D6E6C"/>
    <w:rsid w:val="008D70DE"/>
    <w:rsid w:val="008E33FB"/>
    <w:rsid w:val="008E3B41"/>
    <w:rsid w:val="008E6857"/>
    <w:rsid w:val="00907DC0"/>
    <w:rsid w:val="009165E6"/>
    <w:rsid w:val="00936F1A"/>
    <w:rsid w:val="00941E05"/>
    <w:rsid w:val="00943191"/>
    <w:rsid w:val="00962D01"/>
    <w:rsid w:val="0096729C"/>
    <w:rsid w:val="00973C01"/>
    <w:rsid w:val="009766D1"/>
    <w:rsid w:val="00980CB2"/>
    <w:rsid w:val="009A1BC0"/>
    <w:rsid w:val="009A2C4A"/>
    <w:rsid w:val="009A3FA8"/>
    <w:rsid w:val="009B4D54"/>
    <w:rsid w:val="009C137E"/>
    <w:rsid w:val="009C2969"/>
    <w:rsid w:val="009D421B"/>
    <w:rsid w:val="009D5183"/>
    <w:rsid w:val="009F0DC2"/>
    <w:rsid w:val="009F14F5"/>
    <w:rsid w:val="009F4E52"/>
    <w:rsid w:val="009F53C9"/>
    <w:rsid w:val="00A00FC1"/>
    <w:rsid w:val="00A0379C"/>
    <w:rsid w:val="00A03DCF"/>
    <w:rsid w:val="00A067EB"/>
    <w:rsid w:val="00A078EB"/>
    <w:rsid w:val="00A07EB7"/>
    <w:rsid w:val="00A1134B"/>
    <w:rsid w:val="00A164B3"/>
    <w:rsid w:val="00A22AB5"/>
    <w:rsid w:val="00A2635B"/>
    <w:rsid w:val="00A367E2"/>
    <w:rsid w:val="00A37F89"/>
    <w:rsid w:val="00A45FE6"/>
    <w:rsid w:val="00A51F33"/>
    <w:rsid w:val="00A7566D"/>
    <w:rsid w:val="00A80589"/>
    <w:rsid w:val="00A81CA7"/>
    <w:rsid w:val="00A864DC"/>
    <w:rsid w:val="00A871B1"/>
    <w:rsid w:val="00AA0273"/>
    <w:rsid w:val="00AA5CA0"/>
    <w:rsid w:val="00AC374B"/>
    <w:rsid w:val="00AC47C8"/>
    <w:rsid w:val="00AF4E9D"/>
    <w:rsid w:val="00AF6DA1"/>
    <w:rsid w:val="00B035B8"/>
    <w:rsid w:val="00B03B51"/>
    <w:rsid w:val="00B10D0B"/>
    <w:rsid w:val="00B350DD"/>
    <w:rsid w:val="00B40538"/>
    <w:rsid w:val="00B46CCC"/>
    <w:rsid w:val="00B55C16"/>
    <w:rsid w:val="00B7350B"/>
    <w:rsid w:val="00B74F2A"/>
    <w:rsid w:val="00B77110"/>
    <w:rsid w:val="00B8473A"/>
    <w:rsid w:val="00B85F8E"/>
    <w:rsid w:val="00B90F6F"/>
    <w:rsid w:val="00B97CE1"/>
    <w:rsid w:val="00BA7EBC"/>
    <w:rsid w:val="00BB3E9C"/>
    <w:rsid w:val="00BC0116"/>
    <w:rsid w:val="00BC36ED"/>
    <w:rsid w:val="00BE313A"/>
    <w:rsid w:val="00BE3D68"/>
    <w:rsid w:val="00BE72C0"/>
    <w:rsid w:val="00BE78D4"/>
    <w:rsid w:val="00BF3DCB"/>
    <w:rsid w:val="00C13A11"/>
    <w:rsid w:val="00C15A6C"/>
    <w:rsid w:val="00C25EFF"/>
    <w:rsid w:val="00C322AE"/>
    <w:rsid w:val="00C37D0B"/>
    <w:rsid w:val="00C527D5"/>
    <w:rsid w:val="00C62B56"/>
    <w:rsid w:val="00C655BE"/>
    <w:rsid w:val="00C7284E"/>
    <w:rsid w:val="00C92AF8"/>
    <w:rsid w:val="00C95E7E"/>
    <w:rsid w:val="00CA44D8"/>
    <w:rsid w:val="00CC0AA1"/>
    <w:rsid w:val="00CC18A6"/>
    <w:rsid w:val="00CD1451"/>
    <w:rsid w:val="00CD2D49"/>
    <w:rsid w:val="00CE129F"/>
    <w:rsid w:val="00D1684D"/>
    <w:rsid w:val="00D16F6F"/>
    <w:rsid w:val="00D22BCF"/>
    <w:rsid w:val="00D31018"/>
    <w:rsid w:val="00D41B22"/>
    <w:rsid w:val="00D76225"/>
    <w:rsid w:val="00D90253"/>
    <w:rsid w:val="00D96730"/>
    <w:rsid w:val="00DA4AF7"/>
    <w:rsid w:val="00DB5779"/>
    <w:rsid w:val="00DB7A30"/>
    <w:rsid w:val="00DC38D1"/>
    <w:rsid w:val="00DD3AAC"/>
    <w:rsid w:val="00DD7822"/>
    <w:rsid w:val="00E0057A"/>
    <w:rsid w:val="00E03CF4"/>
    <w:rsid w:val="00E154BE"/>
    <w:rsid w:val="00E156C9"/>
    <w:rsid w:val="00E206D3"/>
    <w:rsid w:val="00E24F11"/>
    <w:rsid w:val="00E25CD9"/>
    <w:rsid w:val="00E33526"/>
    <w:rsid w:val="00E36685"/>
    <w:rsid w:val="00E41143"/>
    <w:rsid w:val="00E470CE"/>
    <w:rsid w:val="00E51821"/>
    <w:rsid w:val="00E51B3E"/>
    <w:rsid w:val="00E5456A"/>
    <w:rsid w:val="00E54771"/>
    <w:rsid w:val="00E60C56"/>
    <w:rsid w:val="00E63F9F"/>
    <w:rsid w:val="00E7759A"/>
    <w:rsid w:val="00E9696B"/>
    <w:rsid w:val="00EA323D"/>
    <w:rsid w:val="00EB2F95"/>
    <w:rsid w:val="00EC01F9"/>
    <w:rsid w:val="00EC41E2"/>
    <w:rsid w:val="00EE42B0"/>
    <w:rsid w:val="00EF5F14"/>
    <w:rsid w:val="00F10116"/>
    <w:rsid w:val="00F14304"/>
    <w:rsid w:val="00F16F4C"/>
    <w:rsid w:val="00F22C6A"/>
    <w:rsid w:val="00F25543"/>
    <w:rsid w:val="00F26A72"/>
    <w:rsid w:val="00F26C7E"/>
    <w:rsid w:val="00F63EF0"/>
    <w:rsid w:val="00F64ABF"/>
    <w:rsid w:val="00F80A5B"/>
    <w:rsid w:val="00F85A7C"/>
    <w:rsid w:val="00F90D20"/>
    <w:rsid w:val="00F9237A"/>
    <w:rsid w:val="00FB2353"/>
    <w:rsid w:val="00FB5AE6"/>
    <w:rsid w:val="00FB632F"/>
    <w:rsid w:val="00FC70CA"/>
    <w:rsid w:val="00FE1F04"/>
    <w:rsid w:val="00FE3E12"/>
    <w:rsid w:val="00FE5942"/>
    <w:rsid w:val="00FE6C7D"/>
    <w:rsid w:val="00FF0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F6DA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F6DA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655B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DB7A3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2BCF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D22BC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D22BCF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22B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22BC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F6DA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F6DA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TOC Heading"/>
    <w:basedOn w:val="1"/>
    <w:next w:val="a"/>
    <w:uiPriority w:val="39"/>
    <w:unhideWhenUsed/>
    <w:qFormat/>
    <w:rsid w:val="00554D2C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554D2C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qFormat/>
    <w:rsid w:val="00554D2C"/>
    <w:pPr>
      <w:spacing w:after="100"/>
      <w:ind w:left="220"/>
    </w:pPr>
  </w:style>
  <w:style w:type="paragraph" w:styleId="a9">
    <w:name w:val="header"/>
    <w:basedOn w:val="a"/>
    <w:link w:val="aa"/>
    <w:uiPriority w:val="99"/>
    <w:unhideWhenUsed/>
    <w:rsid w:val="002F0E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F0E0D"/>
  </w:style>
  <w:style w:type="paragraph" w:styleId="ab">
    <w:name w:val="footer"/>
    <w:basedOn w:val="a"/>
    <w:link w:val="ac"/>
    <w:uiPriority w:val="99"/>
    <w:unhideWhenUsed/>
    <w:rsid w:val="002F0E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F0E0D"/>
  </w:style>
  <w:style w:type="character" w:customStyle="1" w:styleId="30">
    <w:name w:val="Заголовок 3 Знак"/>
    <w:basedOn w:val="a0"/>
    <w:link w:val="3"/>
    <w:uiPriority w:val="9"/>
    <w:rsid w:val="00C655B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31">
    <w:name w:val="toc 3"/>
    <w:basedOn w:val="a"/>
    <w:next w:val="a"/>
    <w:autoRedefine/>
    <w:uiPriority w:val="39"/>
    <w:unhideWhenUsed/>
    <w:qFormat/>
    <w:rsid w:val="003E5080"/>
    <w:pPr>
      <w:spacing w:after="100"/>
      <w:ind w:left="440"/>
    </w:pPr>
  </w:style>
  <w:style w:type="character" w:customStyle="1" w:styleId="40">
    <w:name w:val="Заголовок 4 Знак"/>
    <w:basedOn w:val="a0"/>
    <w:link w:val="4"/>
    <w:uiPriority w:val="9"/>
    <w:rsid w:val="00DB7A3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d">
    <w:name w:val="No Spacing"/>
    <w:uiPriority w:val="1"/>
    <w:qFormat/>
    <w:rsid w:val="003438D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F6DA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F6DA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655B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DB7A3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2BCF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D22BC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D22BCF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22B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22BC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F6DA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F6DA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TOC Heading"/>
    <w:basedOn w:val="1"/>
    <w:next w:val="a"/>
    <w:uiPriority w:val="39"/>
    <w:unhideWhenUsed/>
    <w:qFormat/>
    <w:rsid w:val="00554D2C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554D2C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qFormat/>
    <w:rsid w:val="00554D2C"/>
    <w:pPr>
      <w:spacing w:after="100"/>
      <w:ind w:left="220"/>
    </w:pPr>
  </w:style>
  <w:style w:type="paragraph" w:styleId="a9">
    <w:name w:val="header"/>
    <w:basedOn w:val="a"/>
    <w:link w:val="aa"/>
    <w:uiPriority w:val="99"/>
    <w:unhideWhenUsed/>
    <w:rsid w:val="002F0E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F0E0D"/>
  </w:style>
  <w:style w:type="paragraph" w:styleId="ab">
    <w:name w:val="footer"/>
    <w:basedOn w:val="a"/>
    <w:link w:val="ac"/>
    <w:uiPriority w:val="99"/>
    <w:unhideWhenUsed/>
    <w:rsid w:val="002F0E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F0E0D"/>
  </w:style>
  <w:style w:type="character" w:customStyle="1" w:styleId="30">
    <w:name w:val="Заголовок 3 Знак"/>
    <w:basedOn w:val="a0"/>
    <w:link w:val="3"/>
    <w:uiPriority w:val="9"/>
    <w:rsid w:val="00C655B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31">
    <w:name w:val="toc 3"/>
    <w:basedOn w:val="a"/>
    <w:next w:val="a"/>
    <w:autoRedefine/>
    <w:uiPriority w:val="39"/>
    <w:unhideWhenUsed/>
    <w:qFormat/>
    <w:rsid w:val="003E5080"/>
    <w:pPr>
      <w:spacing w:after="100"/>
      <w:ind w:left="440"/>
    </w:pPr>
  </w:style>
  <w:style w:type="character" w:customStyle="1" w:styleId="40">
    <w:name w:val="Заголовок 4 Знак"/>
    <w:basedOn w:val="a0"/>
    <w:link w:val="4"/>
    <w:uiPriority w:val="9"/>
    <w:rsid w:val="00DB7A3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d">
    <w:name w:val="No Spacing"/>
    <w:uiPriority w:val="1"/>
    <w:qFormat/>
    <w:rsid w:val="003438D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46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6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6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0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5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8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5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hyperlink" Target="https://dom.e-yakutia.ru/bc/#exportdata/" TargetMode="External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7" Type="http://schemas.openxmlformats.org/officeDocument/2006/relationships/footnotes" Target="footnotes.xml"/><Relationship Id="rId71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hyperlink" Target="https://dom.e-yakutia.ru/as-sp/web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5.png"/><Relationship Id="rId66" Type="http://schemas.openxmlformats.org/officeDocument/2006/relationships/image" Target="media/image53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jpeg"/><Relationship Id="rId57" Type="http://schemas.openxmlformats.org/officeDocument/2006/relationships/image" Target="media/image44.png"/><Relationship Id="rId61" Type="http://schemas.openxmlformats.org/officeDocument/2006/relationships/image" Target="media/image48.jpeg"/><Relationship Id="rId10" Type="http://schemas.openxmlformats.org/officeDocument/2006/relationships/hyperlink" Target="https://dom.e-yakutia.ru/as-sp/web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7.jpeg"/><Relationship Id="rId65" Type="http://schemas.openxmlformats.org/officeDocument/2006/relationships/image" Target="media/image52.png"/><Relationship Id="rId73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dom.e-yakutia.ru/as-sp/web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jpeg"/><Relationship Id="rId56" Type="http://schemas.openxmlformats.org/officeDocument/2006/relationships/hyperlink" Target="http://mjf.sakha.gov.ru/rgis-saha/" TargetMode="External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8" Type="http://schemas.openxmlformats.org/officeDocument/2006/relationships/endnotes" Target="endnotes.xml"/><Relationship Id="rId51" Type="http://schemas.openxmlformats.org/officeDocument/2006/relationships/image" Target="media/image40.pn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6.jpeg"/><Relationship Id="rId67" Type="http://schemas.openxmlformats.org/officeDocument/2006/relationships/image" Target="media/image54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jpeg"/><Relationship Id="rId62" Type="http://schemas.openxmlformats.org/officeDocument/2006/relationships/image" Target="media/image49.png"/><Relationship Id="rId70" Type="http://schemas.openxmlformats.org/officeDocument/2006/relationships/image" Target="media/image5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07EE1C-E243-4145-BDA6-99816CEF6B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1703</TotalTime>
  <Pages>27</Pages>
  <Words>3357</Words>
  <Characters>19137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Лилия Прокопьевна Охлопкова</dc:creator>
  <cp:lastModifiedBy>Лилия Прокопьевна Охлопкова</cp:lastModifiedBy>
  <cp:revision>64</cp:revision>
  <dcterms:created xsi:type="dcterms:W3CDTF">2023-11-27T02:59:00Z</dcterms:created>
  <dcterms:modified xsi:type="dcterms:W3CDTF">2023-12-14T01:45:00Z</dcterms:modified>
</cp:coreProperties>
</file>