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1ED1" w:rsidRPr="000F5F3D" w:rsidRDefault="006A1ED1" w:rsidP="00D25997">
      <w:pPr>
        <w:spacing w:line="276" w:lineRule="auto"/>
      </w:pPr>
    </w:p>
    <w:p w:rsidR="006A1ED1" w:rsidRPr="001D5421" w:rsidRDefault="006A1ED1" w:rsidP="000F5F3D">
      <w:pPr>
        <w:spacing w:line="276" w:lineRule="auto"/>
        <w:jc w:val="right"/>
      </w:pPr>
      <w:r w:rsidRPr="001D5421">
        <w:t xml:space="preserve">Приложение к приказу </w:t>
      </w:r>
    </w:p>
    <w:p w:rsidR="006A1ED1" w:rsidRPr="001D5421" w:rsidRDefault="006A1ED1" w:rsidP="000F5F3D">
      <w:pPr>
        <w:spacing w:line="276" w:lineRule="auto"/>
        <w:jc w:val="right"/>
      </w:pPr>
      <w:r w:rsidRPr="001D5421">
        <w:t>от «_</w:t>
      </w:r>
      <w:r w:rsidR="002A4818">
        <w:t>__</w:t>
      </w:r>
      <w:r w:rsidRPr="001D5421">
        <w:t>_»</w:t>
      </w:r>
      <w:r w:rsidR="007D75A8">
        <w:t xml:space="preserve"> </w:t>
      </w:r>
      <w:r w:rsidRPr="001D5421">
        <w:t>_</w:t>
      </w:r>
      <w:r w:rsidR="002A4818">
        <w:t>____</w:t>
      </w:r>
      <w:r w:rsidRPr="001D5421">
        <w:t>____20_</w:t>
      </w:r>
      <w:r w:rsidR="007D75A8">
        <w:t>__</w:t>
      </w:r>
      <w:r w:rsidRPr="001D5421">
        <w:t>_ №__</w:t>
      </w:r>
      <w:r w:rsidR="002A4818">
        <w:t>___</w:t>
      </w:r>
      <w:r w:rsidRPr="001D5421">
        <w:t>____</w:t>
      </w:r>
    </w:p>
    <w:p w:rsidR="006A1ED1" w:rsidRPr="001D5421" w:rsidRDefault="006A1ED1" w:rsidP="000F5F3D">
      <w:pPr>
        <w:spacing w:line="276" w:lineRule="auto"/>
        <w:jc w:val="right"/>
      </w:pPr>
    </w:p>
    <w:p w:rsidR="006A1ED1" w:rsidRDefault="006A1ED1" w:rsidP="000F5F3D">
      <w:pPr>
        <w:pStyle w:val="22"/>
        <w:keepNext/>
        <w:keepLines/>
        <w:shd w:val="clear" w:color="auto" w:fill="auto"/>
        <w:spacing w:before="0" w:after="229" w:line="276" w:lineRule="auto"/>
        <w:ind w:left="20"/>
        <w:rPr>
          <w:b/>
          <w:sz w:val="24"/>
          <w:szCs w:val="24"/>
        </w:rPr>
      </w:pPr>
      <w:bookmarkStart w:id="0" w:name="bookmark1"/>
      <w:r w:rsidRPr="001D5421">
        <w:rPr>
          <w:b/>
          <w:sz w:val="24"/>
          <w:szCs w:val="24"/>
        </w:rPr>
        <w:t xml:space="preserve">Методика </w:t>
      </w:r>
      <w:r w:rsidR="00D13FA5" w:rsidRPr="001D5421">
        <w:rPr>
          <w:b/>
          <w:sz w:val="24"/>
          <w:szCs w:val="24"/>
        </w:rPr>
        <w:t xml:space="preserve">проверки </w:t>
      </w:r>
      <w:r w:rsidR="008E10E3" w:rsidRPr="001D5421">
        <w:rPr>
          <w:b/>
          <w:sz w:val="24"/>
          <w:szCs w:val="24"/>
        </w:rPr>
        <w:t>достижения р</w:t>
      </w:r>
      <w:r w:rsidRPr="001D5421">
        <w:rPr>
          <w:b/>
          <w:sz w:val="24"/>
          <w:szCs w:val="24"/>
        </w:rPr>
        <w:t>езультата предоставления субсидии на возмещение недополученных доходов или финансовое обеспечение затрат</w:t>
      </w:r>
      <w:r w:rsidR="00327444" w:rsidRPr="001D5421">
        <w:rPr>
          <w:b/>
          <w:sz w:val="24"/>
          <w:szCs w:val="24"/>
        </w:rPr>
        <w:t>,</w:t>
      </w:r>
      <w:r w:rsidRPr="001D5421">
        <w:rPr>
          <w:b/>
          <w:sz w:val="24"/>
          <w:szCs w:val="24"/>
        </w:rPr>
        <w:t xml:space="preserve"> </w:t>
      </w:r>
      <w:bookmarkEnd w:id="0"/>
      <w:r w:rsidR="00327444" w:rsidRPr="001D5421">
        <w:rPr>
          <w:b/>
          <w:sz w:val="24"/>
          <w:szCs w:val="24"/>
        </w:rPr>
        <w:t>грантов в форме субсидий на возмещение недополученных доходов некоммерческим организациям, не являющимся казенными учреждениями, в связи с установлением льготных тарифов на коммунальные услуги и субсидий исполнителям услуг по вывозу жидких бытовых отходов</w:t>
      </w:r>
    </w:p>
    <w:p w:rsidR="002A4818" w:rsidRPr="007D75A8" w:rsidRDefault="002A4818" w:rsidP="007D75A8">
      <w:pPr>
        <w:pStyle w:val="22"/>
        <w:keepNext/>
        <w:keepLines/>
        <w:shd w:val="clear" w:color="auto" w:fill="auto"/>
        <w:spacing w:before="0" w:after="229" w:line="276" w:lineRule="auto"/>
        <w:ind w:left="20"/>
        <w:jc w:val="left"/>
        <w:rPr>
          <w:sz w:val="24"/>
          <w:szCs w:val="24"/>
        </w:rPr>
      </w:pPr>
      <w:r w:rsidRPr="00912AFD">
        <w:rPr>
          <w:sz w:val="24"/>
          <w:szCs w:val="24"/>
          <w:u w:val="single"/>
        </w:rPr>
        <w:t>С изменениями и дополнениями от:</w:t>
      </w:r>
      <w:r w:rsidR="007D75A8" w:rsidRPr="00912AFD">
        <w:rPr>
          <w:sz w:val="24"/>
          <w:szCs w:val="24"/>
          <w:u w:val="single"/>
        </w:rPr>
        <w:t xml:space="preserve"> 28 февраля 2023 г</w:t>
      </w:r>
      <w:r w:rsidR="007D75A8" w:rsidRPr="007D75A8">
        <w:rPr>
          <w:sz w:val="24"/>
          <w:szCs w:val="24"/>
        </w:rPr>
        <w:t>.</w:t>
      </w:r>
    </w:p>
    <w:p w:rsidR="006A1ED1" w:rsidRPr="001D5421" w:rsidRDefault="006A1ED1" w:rsidP="000F5F3D">
      <w:pPr>
        <w:pStyle w:val="22"/>
        <w:keepNext/>
        <w:keepLines/>
        <w:shd w:val="clear" w:color="auto" w:fill="auto"/>
        <w:spacing w:before="0" w:after="279" w:line="276" w:lineRule="auto"/>
        <w:ind w:left="20"/>
        <w:rPr>
          <w:b/>
          <w:sz w:val="24"/>
          <w:szCs w:val="24"/>
        </w:rPr>
      </w:pPr>
      <w:bookmarkStart w:id="1" w:name="bookmark2"/>
      <w:r w:rsidRPr="001D5421">
        <w:rPr>
          <w:b/>
          <w:sz w:val="24"/>
          <w:szCs w:val="24"/>
        </w:rPr>
        <w:t xml:space="preserve">Часть 1. </w:t>
      </w:r>
      <w:r w:rsidR="00B15341" w:rsidRPr="001D5421">
        <w:rPr>
          <w:b/>
          <w:sz w:val="24"/>
          <w:szCs w:val="24"/>
        </w:rPr>
        <w:t xml:space="preserve">Методика </w:t>
      </w:r>
      <w:r w:rsidRPr="001D5421">
        <w:rPr>
          <w:b/>
          <w:sz w:val="24"/>
          <w:szCs w:val="24"/>
        </w:rPr>
        <w:t>по заполнению отчетов, заполнение форм отчетов</w:t>
      </w:r>
    </w:p>
    <w:bookmarkEnd w:id="1"/>
    <w:p w:rsidR="006A1ED1" w:rsidRPr="001D5421" w:rsidRDefault="006A1ED1" w:rsidP="000F5F3D">
      <w:pPr>
        <w:pStyle w:val="50"/>
        <w:numPr>
          <w:ilvl w:val="1"/>
          <w:numId w:val="11"/>
        </w:numPr>
        <w:shd w:val="clear" w:color="auto" w:fill="auto"/>
        <w:spacing w:before="240" w:line="276" w:lineRule="auto"/>
        <w:jc w:val="center"/>
        <w:rPr>
          <w:b/>
          <w:sz w:val="24"/>
          <w:szCs w:val="24"/>
        </w:rPr>
      </w:pPr>
      <w:r w:rsidRPr="001D5421">
        <w:rPr>
          <w:b/>
          <w:sz w:val="24"/>
          <w:szCs w:val="24"/>
        </w:rPr>
        <w:t xml:space="preserve"> Общие положения</w:t>
      </w:r>
    </w:p>
    <w:p w:rsidR="00AC0F60" w:rsidRPr="001D5421" w:rsidRDefault="00AC0F60" w:rsidP="000F5F3D">
      <w:pPr>
        <w:pStyle w:val="3"/>
        <w:spacing w:before="0" w:line="276" w:lineRule="auto"/>
        <w:ind w:left="20" w:right="20" w:firstLine="740"/>
        <w:jc w:val="both"/>
        <w:rPr>
          <w:sz w:val="24"/>
          <w:szCs w:val="24"/>
        </w:rPr>
      </w:pPr>
    </w:p>
    <w:p w:rsidR="006A1ED1" w:rsidRPr="001D5421" w:rsidRDefault="006A1ED1" w:rsidP="000F5F3D">
      <w:pPr>
        <w:pStyle w:val="3"/>
        <w:spacing w:before="0" w:line="276" w:lineRule="auto"/>
        <w:ind w:left="20" w:right="20" w:firstLine="740"/>
        <w:jc w:val="both"/>
        <w:rPr>
          <w:sz w:val="24"/>
          <w:szCs w:val="24"/>
        </w:rPr>
      </w:pPr>
      <w:r w:rsidRPr="001D5421">
        <w:rPr>
          <w:sz w:val="24"/>
          <w:szCs w:val="24"/>
        </w:rPr>
        <w:t xml:space="preserve">Организации в целях </w:t>
      </w:r>
      <w:r w:rsidR="00C50DBC" w:rsidRPr="001D5421">
        <w:rPr>
          <w:sz w:val="24"/>
          <w:szCs w:val="24"/>
        </w:rPr>
        <w:t>проверки</w:t>
      </w:r>
      <w:r w:rsidRPr="001D5421">
        <w:rPr>
          <w:sz w:val="24"/>
          <w:szCs w:val="24"/>
        </w:rPr>
        <w:t xml:space="preserve"> </w:t>
      </w:r>
      <w:r w:rsidR="008E10E3" w:rsidRPr="001D5421">
        <w:rPr>
          <w:sz w:val="24"/>
          <w:szCs w:val="24"/>
        </w:rPr>
        <w:t>достижения р</w:t>
      </w:r>
      <w:r w:rsidRPr="001D5421">
        <w:rPr>
          <w:sz w:val="24"/>
          <w:szCs w:val="24"/>
        </w:rPr>
        <w:t>езультата предоставления субсидии</w:t>
      </w:r>
      <w:r w:rsidR="002B7B0B" w:rsidRPr="001D5421">
        <w:rPr>
          <w:sz w:val="24"/>
          <w:szCs w:val="24"/>
        </w:rPr>
        <w:t xml:space="preserve">, </w:t>
      </w:r>
      <w:r w:rsidRPr="001D5421">
        <w:rPr>
          <w:sz w:val="24"/>
          <w:szCs w:val="24"/>
        </w:rPr>
        <w:t xml:space="preserve">предоставляют в соответствии </w:t>
      </w:r>
      <w:r w:rsidR="00B15341" w:rsidRPr="001D5421">
        <w:rPr>
          <w:sz w:val="24"/>
          <w:szCs w:val="24"/>
        </w:rPr>
        <w:t>с Порядком предоставления субсидии организациям на возмещение недополученных доходов или финансовое обеспечение затрат в связи с установлением льготных тарифов на коммунальные услуги, утвержденным Приказом Министерства жилищно-коммунального хозяйства и энергетики Республики Саха (Якутия) от 27 сентября 20</w:t>
      </w:r>
      <w:r w:rsidR="008522AE" w:rsidRPr="001D5421">
        <w:rPr>
          <w:sz w:val="24"/>
          <w:szCs w:val="24"/>
        </w:rPr>
        <w:t>17 года</w:t>
      </w:r>
      <w:r w:rsidR="00B15341" w:rsidRPr="001D5421">
        <w:rPr>
          <w:sz w:val="24"/>
          <w:szCs w:val="24"/>
        </w:rPr>
        <w:t xml:space="preserve"> № 450-п</w:t>
      </w:r>
      <w:r w:rsidR="002B7B0B" w:rsidRPr="001D5421">
        <w:rPr>
          <w:sz w:val="24"/>
          <w:szCs w:val="24"/>
        </w:rPr>
        <w:t>, Порядком предоставления грантов в форме субсидий некоммерческим организациям, не являющимся казенными учреждениями, на возмещение недополученных доходов в связи с государственным регулированием тарифов на коммунальные услуги, утвержденным Постановлением Правительства Республики Саха (Якутия) от 26 августа 2021 г. № 302</w:t>
      </w:r>
      <w:r w:rsidR="00B15341" w:rsidRPr="001D5421">
        <w:rPr>
          <w:sz w:val="24"/>
          <w:szCs w:val="24"/>
        </w:rPr>
        <w:t xml:space="preserve"> (далее – Порядок)</w:t>
      </w:r>
      <w:r w:rsidR="00391932" w:rsidRPr="001D5421">
        <w:rPr>
          <w:sz w:val="24"/>
          <w:szCs w:val="24"/>
        </w:rPr>
        <w:t xml:space="preserve">, а также на основании Закона Республики Саха (Якутия) от 9 декабря 2022 г. 2586-З № 1083-VI «О возмещении недополученных доходов исполнителям услуг по вывозу жидких бытовых отходов, образующихся в многоквартирных домах» </w:t>
      </w:r>
      <w:r w:rsidRPr="001D5421">
        <w:rPr>
          <w:sz w:val="24"/>
          <w:szCs w:val="24"/>
        </w:rPr>
        <w:t xml:space="preserve">ГКУ РС (Я) «Агентство субсидий» следующие отчеты: </w:t>
      </w:r>
    </w:p>
    <w:p w:rsidR="006A1ED1" w:rsidRPr="001D5421" w:rsidRDefault="006A1ED1" w:rsidP="000F5F3D">
      <w:pPr>
        <w:pStyle w:val="3"/>
        <w:numPr>
          <w:ilvl w:val="0"/>
          <w:numId w:val="10"/>
        </w:numPr>
        <w:tabs>
          <w:tab w:val="left" w:pos="284"/>
        </w:tabs>
        <w:spacing w:before="0" w:line="276" w:lineRule="auto"/>
        <w:ind w:left="0" w:right="20" w:firstLine="0"/>
        <w:jc w:val="both"/>
        <w:rPr>
          <w:sz w:val="24"/>
          <w:szCs w:val="24"/>
        </w:rPr>
      </w:pPr>
      <w:r w:rsidRPr="001D5421">
        <w:rPr>
          <w:sz w:val="24"/>
          <w:szCs w:val="24"/>
        </w:rPr>
        <w:t xml:space="preserve">Отчет </w:t>
      </w:r>
      <w:r w:rsidR="008E10E3" w:rsidRPr="001D5421">
        <w:rPr>
          <w:sz w:val="24"/>
          <w:szCs w:val="24"/>
        </w:rPr>
        <w:t>о достижении результат</w:t>
      </w:r>
      <w:r w:rsidR="00937868" w:rsidRPr="001D5421">
        <w:rPr>
          <w:sz w:val="24"/>
          <w:szCs w:val="24"/>
        </w:rPr>
        <w:t xml:space="preserve">а </w:t>
      </w:r>
      <w:r w:rsidR="008E10E3" w:rsidRPr="001D5421">
        <w:rPr>
          <w:sz w:val="24"/>
          <w:szCs w:val="24"/>
        </w:rPr>
        <w:t>предоставления субсидии</w:t>
      </w:r>
      <w:r w:rsidR="002B7B0B" w:rsidRPr="001D5421">
        <w:rPr>
          <w:sz w:val="24"/>
          <w:szCs w:val="24"/>
        </w:rPr>
        <w:t xml:space="preserve">, </w:t>
      </w:r>
      <w:r w:rsidR="008E10E3" w:rsidRPr="001D5421">
        <w:rPr>
          <w:sz w:val="24"/>
          <w:szCs w:val="24"/>
        </w:rPr>
        <w:t>за период действия Соглашения, в сроки указанные в пункте 4.1. Порядка по типов</w:t>
      </w:r>
      <w:r w:rsidR="00FC7284" w:rsidRPr="001D5421">
        <w:rPr>
          <w:sz w:val="24"/>
          <w:szCs w:val="24"/>
        </w:rPr>
        <w:t xml:space="preserve">ой </w:t>
      </w:r>
      <w:r w:rsidR="008E10E3" w:rsidRPr="001D5421">
        <w:rPr>
          <w:sz w:val="24"/>
          <w:szCs w:val="24"/>
        </w:rPr>
        <w:t>форм</w:t>
      </w:r>
      <w:r w:rsidR="00FC7284" w:rsidRPr="001D5421">
        <w:rPr>
          <w:sz w:val="24"/>
          <w:szCs w:val="24"/>
        </w:rPr>
        <w:t>е соглашения</w:t>
      </w:r>
      <w:r w:rsidR="008E10E3" w:rsidRPr="001D5421">
        <w:rPr>
          <w:sz w:val="24"/>
          <w:szCs w:val="24"/>
        </w:rPr>
        <w:t>, у</w:t>
      </w:r>
      <w:r w:rsidR="00FC7284" w:rsidRPr="001D5421">
        <w:rPr>
          <w:sz w:val="24"/>
          <w:szCs w:val="24"/>
        </w:rPr>
        <w:t xml:space="preserve">становленной </w:t>
      </w:r>
      <w:r w:rsidR="008E10E3" w:rsidRPr="001D5421">
        <w:rPr>
          <w:sz w:val="24"/>
          <w:szCs w:val="24"/>
        </w:rPr>
        <w:t>Министерством финансов Республики Саха</w:t>
      </w:r>
      <w:r w:rsidR="008522AE" w:rsidRPr="001D5421">
        <w:rPr>
          <w:sz w:val="24"/>
          <w:szCs w:val="24"/>
        </w:rPr>
        <w:t xml:space="preserve"> (Якутия) от 18 декабря 2020 года </w:t>
      </w:r>
      <w:r w:rsidR="008E10E3" w:rsidRPr="001D5421">
        <w:rPr>
          <w:sz w:val="24"/>
          <w:szCs w:val="24"/>
        </w:rPr>
        <w:t>№ 01-04/2156-Н</w:t>
      </w:r>
    </w:p>
    <w:p w:rsidR="001472DE" w:rsidRPr="001D5421" w:rsidRDefault="001472DE" w:rsidP="000F5F3D">
      <w:pPr>
        <w:pStyle w:val="3"/>
        <w:numPr>
          <w:ilvl w:val="0"/>
          <w:numId w:val="10"/>
        </w:numPr>
        <w:tabs>
          <w:tab w:val="left" w:pos="284"/>
        </w:tabs>
        <w:spacing w:before="0" w:line="276" w:lineRule="auto"/>
        <w:ind w:left="0" w:right="20" w:firstLine="0"/>
        <w:jc w:val="both"/>
        <w:rPr>
          <w:sz w:val="24"/>
          <w:szCs w:val="24"/>
        </w:rPr>
      </w:pPr>
      <w:r w:rsidRPr="001D5421">
        <w:rPr>
          <w:sz w:val="24"/>
          <w:szCs w:val="24"/>
        </w:rPr>
        <w:t>Отчет о расходах, источником финансового обеспечения которых является субсидия, в сроки</w:t>
      </w:r>
      <w:r w:rsidR="00E70B09" w:rsidRPr="001D5421">
        <w:rPr>
          <w:sz w:val="24"/>
          <w:szCs w:val="24"/>
        </w:rPr>
        <w:t>,</w:t>
      </w:r>
      <w:r w:rsidRPr="001D5421">
        <w:rPr>
          <w:sz w:val="24"/>
          <w:szCs w:val="24"/>
        </w:rPr>
        <w:t xml:space="preserve"> указанные в пункте 4.4. Порядка по типовой форме соглашения, установленной Министерством финансов Республики Сах</w:t>
      </w:r>
      <w:r w:rsidR="008522AE" w:rsidRPr="001D5421">
        <w:rPr>
          <w:sz w:val="24"/>
          <w:szCs w:val="24"/>
        </w:rPr>
        <w:t>а (Якутия) от 18 декабря 2020 года</w:t>
      </w:r>
      <w:r w:rsidRPr="001D5421">
        <w:rPr>
          <w:sz w:val="24"/>
          <w:szCs w:val="24"/>
        </w:rPr>
        <w:t xml:space="preserve"> № 01-04/2156-Н.</w:t>
      </w:r>
    </w:p>
    <w:p w:rsidR="006A1ED1" w:rsidRPr="001D5421" w:rsidRDefault="006A1ED1" w:rsidP="000F5F3D">
      <w:pPr>
        <w:pStyle w:val="3"/>
        <w:spacing w:before="0" w:line="276" w:lineRule="auto"/>
        <w:ind w:left="20" w:right="20" w:firstLine="740"/>
        <w:jc w:val="both"/>
        <w:rPr>
          <w:sz w:val="24"/>
          <w:szCs w:val="24"/>
        </w:rPr>
      </w:pPr>
      <w:r w:rsidRPr="001D5421">
        <w:rPr>
          <w:sz w:val="24"/>
          <w:szCs w:val="24"/>
        </w:rPr>
        <w:t xml:space="preserve">Понятия и термины, используемые в настоящей </w:t>
      </w:r>
      <w:r w:rsidR="00B15341" w:rsidRPr="001D5421">
        <w:rPr>
          <w:sz w:val="24"/>
          <w:szCs w:val="24"/>
        </w:rPr>
        <w:t>Методике</w:t>
      </w:r>
      <w:r w:rsidRPr="001D5421">
        <w:rPr>
          <w:sz w:val="24"/>
          <w:szCs w:val="24"/>
        </w:rPr>
        <w:t>, соответствуют понятиям и терминам Порядка.</w:t>
      </w:r>
    </w:p>
    <w:p w:rsidR="006A1ED1" w:rsidRPr="001D5421" w:rsidRDefault="006A1ED1" w:rsidP="000F5F3D">
      <w:pPr>
        <w:pStyle w:val="3"/>
        <w:numPr>
          <w:ilvl w:val="2"/>
          <w:numId w:val="7"/>
        </w:numPr>
        <w:shd w:val="clear" w:color="auto" w:fill="auto"/>
        <w:tabs>
          <w:tab w:val="left" w:pos="426"/>
        </w:tabs>
        <w:spacing w:before="0" w:line="276" w:lineRule="auto"/>
        <w:ind w:left="0" w:firstLine="0"/>
        <w:jc w:val="both"/>
        <w:rPr>
          <w:sz w:val="24"/>
          <w:szCs w:val="24"/>
        </w:rPr>
      </w:pPr>
      <w:r w:rsidRPr="001D5421">
        <w:rPr>
          <w:sz w:val="24"/>
          <w:szCs w:val="24"/>
        </w:rPr>
        <w:t>Формы Отчетов утвержд</w:t>
      </w:r>
      <w:r w:rsidR="008E10E3" w:rsidRPr="001D5421">
        <w:rPr>
          <w:sz w:val="24"/>
          <w:szCs w:val="24"/>
        </w:rPr>
        <w:t>ены приказом Министерства финансов Республики Сах</w:t>
      </w:r>
      <w:r w:rsidR="008522AE" w:rsidRPr="001D5421">
        <w:rPr>
          <w:sz w:val="24"/>
          <w:szCs w:val="24"/>
        </w:rPr>
        <w:t>а (Якутия) от 18 декабря 2020 года</w:t>
      </w:r>
      <w:r w:rsidR="008E10E3" w:rsidRPr="001D5421">
        <w:rPr>
          <w:sz w:val="24"/>
          <w:szCs w:val="24"/>
        </w:rPr>
        <w:t xml:space="preserve"> № 01-04/2156-Н.</w:t>
      </w:r>
    </w:p>
    <w:p w:rsidR="00FC7284" w:rsidRPr="001D5421" w:rsidRDefault="00E70B09" w:rsidP="000F5F3D">
      <w:pPr>
        <w:pStyle w:val="3"/>
        <w:numPr>
          <w:ilvl w:val="2"/>
          <w:numId w:val="7"/>
        </w:numPr>
        <w:shd w:val="clear" w:color="auto" w:fill="auto"/>
        <w:tabs>
          <w:tab w:val="left" w:pos="426"/>
        </w:tabs>
        <w:spacing w:before="0" w:line="276" w:lineRule="auto"/>
        <w:ind w:left="0" w:firstLine="0"/>
        <w:jc w:val="both"/>
        <w:rPr>
          <w:sz w:val="24"/>
          <w:szCs w:val="24"/>
        </w:rPr>
      </w:pPr>
      <w:r w:rsidRPr="001D5421">
        <w:rPr>
          <w:sz w:val="24"/>
          <w:szCs w:val="24"/>
        </w:rPr>
        <w:t>Проверку</w:t>
      </w:r>
      <w:r w:rsidR="00FC7284" w:rsidRPr="001D5421">
        <w:rPr>
          <w:sz w:val="24"/>
          <w:szCs w:val="24"/>
        </w:rPr>
        <w:t xml:space="preserve"> достижения результата предоставления субсидии</w:t>
      </w:r>
      <w:r w:rsidR="002B7B0B" w:rsidRPr="001D5421">
        <w:rPr>
          <w:sz w:val="24"/>
          <w:szCs w:val="24"/>
        </w:rPr>
        <w:t xml:space="preserve">, </w:t>
      </w:r>
      <w:r w:rsidR="00FC7284" w:rsidRPr="001D5421">
        <w:rPr>
          <w:sz w:val="24"/>
          <w:szCs w:val="24"/>
        </w:rPr>
        <w:t>проводит ГКУ РС(Я) «Агентство субсидий» (далее-Учреждение).</w:t>
      </w:r>
    </w:p>
    <w:p w:rsidR="006A1ED1" w:rsidRPr="001D5421" w:rsidRDefault="006A1ED1" w:rsidP="000F5F3D">
      <w:pPr>
        <w:pStyle w:val="3"/>
        <w:numPr>
          <w:ilvl w:val="2"/>
          <w:numId w:val="7"/>
        </w:numPr>
        <w:shd w:val="clear" w:color="auto" w:fill="auto"/>
        <w:tabs>
          <w:tab w:val="left" w:pos="426"/>
        </w:tabs>
        <w:spacing w:before="0" w:line="276" w:lineRule="auto"/>
        <w:ind w:left="0" w:firstLine="0"/>
        <w:jc w:val="both"/>
        <w:rPr>
          <w:strike/>
          <w:sz w:val="24"/>
          <w:szCs w:val="24"/>
        </w:rPr>
      </w:pPr>
      <w:r w:rsidRPr="001D5421">
        <w:rPr>
          <w:sz w:val="24"/>
          <w:szCs w:val="24"/>
        </w:rPr>
        <w:t xml:space="preserve">Отчеты подписываются руководителем организации, а также исполнителем организации по заполнению отчетов. </w:t>
      </w:r>
    </w:p>
    <w:p w:rsidR="006A1ED1" w:rsidRPr="001D5421" w:rsidRDefault="006A1ED1" w:rsidP="000F5F3D">
      <w:pPr>
        <w:pStyle w:val="3"/>
        <w:numPr>
          <w:ilvl w:val="2"/>
          <w:numId w:val="7"/>
        </w:numPr>
        <w:shd w:val="clear" w:color="auto" w:fill="auto"/>
        <w:tabs>
          <w:tab w:val="left" w:pos="426"/>
        </w:tabs>
        <w:spacing w:before="0" w:line="276" w:lineRule="auto"/>
        <w:ind w:left="0" w:firstLine="0"/>
        <w:jc w:val="both"/>
        <w:rPr>
          <w:sz w:val="24"/>
          <w:szCs w:val="24"/>
        </w:rPr>
      </w:pPr>
      <w:r w:rsidRPr="001D5421">
        <w:rPr>
          <w:sz w:val="24"/>
          <w:szCs w:val="24"/>
        </w:rPr>
        <w:lastRenderedPageBreak/>
        <w:t>При обнаружении Учреждением ошибок и (или) недостоверных данных в отчетах Отчеты возвращаются организации на доработку.</w:t>
      </w:r>
    </w:p>
    <w:p w:rsidR="006A1ED1" w:rsidRPr="001D5421" w:rsidRDefault="006A1ED1" w:rsidP="000F5F3D">
      <w:pPr>
        <w:pStyle w:val="3"/>
        <w:numPr>
          <w:ilvl w:val="2"/>
          <w:numId w:val="7"/>
        </w:numPr>
        <w:shd w:val="clear" w:color="auto" w:fill="auto"/>
        <w:tabs>
          <w:tab w:val="left" w:pos="426"/>
        </w:tabs>
        <w:spacing w:before="0" w:line="276" w:lineRule="auto"/>
        <w:ind w:left="0" w:firstLine="0"/>
        <w:jc w:val="both"/>
        <w:rPr>
          <w:sz w:val="24"/>
          <w:szCs w:val="24"/>
        </w:rPr>
      </w:pPr>
      <w:r w:rsidRPr="001D5421">
        <w:rPr>
          <w:sz w:val="24"/>
          <w:szCs w:val="24"/>
        </w:rPr>
        <w:t>Доработанные Отчеты, предоставляются Учреждению в сроки указанные в письме Учреждения.</w:t>
      </w:r>
    </w:p>
    <w:p w:rsidR="006A1ED1" w:rsidRPr="001D5421" w:rsidRDefault="006A1ED1" w:rsidP="000F5F3D">
      <w:pPr>
        <w:pStyle w:val="3"/>
        <w:numPr>
          <w:ilvl w:val="2"/>
          <w:numId w:val="7"/>
        </w:numPr>
        <w:shd w:val="clear" w:color="auto" w:fill="auto"/>
        <w:tabs>
          <w:tab w:val="left" w:pos="426"/>
        </w:tabs>
        <w:spacing w:before="0" w:line="276" w:lineRule="auto"/>
        <w:ind w:left="0" w:firstLine="0"/>
        <w:jc w:val="both"/>
        <w:rPr>
          <w:sz w:val="24"/>
          <w:szCs w:val="24"/>
        </w:rPr>
      </w:pPr>
      <w:r w:rsidRPr="001D5421">
        <w:rPr>
          <w:sz w:val="24"/>
          <w:szCs w:val="24"/>
        </w:rPr>
        <w:t>Получатели в целях пояснений и разъяснений предоставляемых сведений вправе представить пояснительные записки к отчетам, оборотно-сальдовые ведомости, начисления платы льготной категории потребителей.</w:t>
      </w:r>
    </w:p>
    <w:p w:rsidR="006A1ED1" w:rsidRPr="001D5421" w:rsidRDefault="006A1ED1" w:rsidP="000F5F3D">
      <w:pPr>
        <w:pStyle w:val="3"/>
        <w:numPr>
          <w:ilvl w:val="2"/>
          <w:numId w:val="7"/>
        </w:numPr>
        <w:shd w:val="clear" w:color="auto" w:fill="auto"/>
        <w:tabs>
          <w:tab w:val="left" w:pos="426"/>
        </w:tabs>
        <w:spacing w:before="0" w:line="276" w:lineRule="auto"/>
        <w:ind w:left="0" w:firstLine="0"/>
        <w:jc w:val="both"/>
        <w:rPr>
          <w:sz w:val="24"/>
          <w:szCs w:val="24"/>
        </w:rPr>
      </w:pPr>
      <w:r w:rsidRPr="001D5421">
        <w:rPr>
          <w:sz w:val="24"/>
          <w:szCs w:val="24"/>
        </w:rPr>
        <w:t>В целях достоверности и правильности отражения организациями размеров недополученных доходов или финансово</w:t>
      </w:r>
      <w:r w:rsidR="001E3C74" w:rsidRPr="001D5421">
        <w:rPr>
          <w:sz w:val="24"/>
          <w:szCs w:val="24"/>
        </w:rPr>
        <w:t>го обеспечения</w:t>
      </w:r>
      <w:r w:rsidRPr="001D5421">
        <w:rPr>
          <w:sz w:val="24"/>
          <w:szCs w:val="24"/>
        </w:rPr>
        <w:t xml:space="preserve"> затрат в связи с установлением льготных тарифов на коммунальные услуги за субсидируемый период, специалисты Учреждения осуществляют проверку, сопоставление предоставленных сведений в Отчетах с отчетом 5.4 «Поадресный расчет по услугам» (далее-отчет 5.4), плановыми показателями - на предмет отражения в отчете данных по последнему заключенному на отчетный период Соглашению (дополнительному Соглашению).</w:t>
      </w:r>
    </w:p>
    <w:p w:rsidR="006A1ED1" w:rsidRPr="001D5421" w:rsidRDefault="006A1ED1" w:rsidP="000F5F3D">
      <w:pPr>
        <w:pStyle w:val="3"/>
        <w:numPr>
          <w:ilvl w:val="2"/>
          <w:numId w:val="7"/>
        </w:numPr>
        <w:shd w:val="clear" w:color="auto" w:fill="auto"/>
        <w:tabs>
          <w:tab w:val="left" w:pos="426"/>
        </w:tabs>
        <w:spacing w:before="0" w:line="276" w:lineRule="auto"/>
        <w:ind w:left="0" w:firstLine="0"/>
        <w:jc w:val="both"/>
        <w:rPr>
          <w:sz w:val="24"/>
          <w:szCs w:val="24"/>
        </w:rPr>
      </w:pPr>
      <w:r w:rsidRPr="001D5421">
        <w:rPr>
          <w:sz w:val="24"/>
          <w:szCs w:val="24"/>
        </w:rPr>
        <w:t>Проверенные и принятые отчеты подписываются руководителем и ответственным специалистом Учреждения.</w:t>
      </w:r>
    </w:p>
    <w:p w:rsidR="006A1ED1" w:rsidRPr="001D5421" w:rsidRDefault="006A1ED1" w:rsidP="000F5F3D">
      <w:pPr>
        <w:pStyle w:val="3"/>
        <w:numPr>
          <w:ilvl w:val="2"/>
          <w:numId w:val="7"/>
        </w:numPr>
        <w:shd w:val="clear" w:color="auto" w:fill="auto"/>
        <w:tabs>
          <w:tab w:val="left" w:pos="426"/>
        </w:tabs>
        <w:spacing w:before="0" w:line="276" w:lineRule="auto"/>
        <w:ind w:left="0" w:firstLine="0"/>
        <w:jc w:val="both"/>
        <w:rPr>
          <w:sz w:val="24"/>
          <w:szCs w:val="24"/>
        </w:rPr>
      </w:pPr>
      <w:r w:rsidRPr="001D5421">
        <w:rPr>
          <w:sz w:val="24"/>
          <w:szCs w:val="24"/>
        </w:rPr>
        <w:t>В случае нарушения сроков сдачи отчетности, Агентство вправе приостановить текущее финансирование субсидии до предоставления согласованных в установленном порядке Отчетов.</w:t>
      </w:r>
    </w:p>
    <w:p w:rsidR="006A1ED1" w:rsidRPr="001D5421" w:rsidRDefault="006A1ED1" w:rsidP="000F5F3D">
      <w:pPr>
        <w:pStyle w:val="a4"/>
        <w:spacing w:line="276" w:lineRule="auto"/>
        <w:rPr>
          <w:b/>
          <w:bCs/>
          <w:strike/>
          <w:color w:val="FF0000"/>
        </w:rPr>
      </w:pPr>
    </w:p>
    <w:p w:rsidR="006A1ED1" w:rsidRPr="001D5421" w:rsidRDefault="006A1ED1" w:rsidP="000F5F3D">
      <w:pPr>
        <w:pStyle w:val="3"/>
        <w:shd w:val="clear" w:color="auto" w:fill="auto"/>
        <w:spacing w:before="0" w:line="276" w:lineRule="auto"/>
        <w:ind w:left="20" w:right="20" w:firstLine="547"/>
        <w:jc w:val="both"/>
        <w:rPr>
          <w:sz w:val="24"/>
          <w:szCs w:val="24"/>
        </w:rPr>
      </w:pPr>
    </w:p>
    <w:p w:rsidR="006A1ED1" w:rsidRDefault="006A1ED1" w:rsidP="000F5F3D">
      <w:pPr>
        <w:pStyle w:val="a4"/>
        <w:numPr>
          <w:ilvl w:val="1"/>
          <w:numId w:val="7"/>
        </w:numPr>
        <w:spacing w:line="276" w:lineRule="auto"/>
        <w:jc w:val="center"/>
        <w:rPr>
          <w:b/>
        </w:rPr>
      </w:pPr>
      <w:r w:rsidRPr="001D5421">
        <w:rPr>
          <w:b/>
        </w:rPr>
        <w:t xml:space="preserve"> Заполнение формы «Отчет о достижении </w:t>
      </w:r>
      <w:r w:rsidR="006F753A" w:rsidRPr="001D5421">
        <w:rPr>
          <w:b/>
        </w:rPr>
        <w:t>результа</w:t>
      </w:r>
      <w:r w:rsidR="00C02FD8" w:rsidRPr="001D5421">
        <w:rPr>
          <w:b/>
        </w:rPr>
        <w:t>та</w:t>
      </w:r>
      <w:r w:rsidR="006F753A" w:rsidRPr="001D5421">
        <w:rPr>
          <w:b/>
        </w:rPr>
        <w:t xml:space="preserve"> предоставления субсидии</w:t>
      </w:r>
      <w:r w:rsidRPr="001D5421">
        <w:rPr>
          <w:b/>
        </w:rPr>
        <w:t>»</w:t>
      </w:r>
    </w:p>
    <w:p w:rsidR="00912AFD" w:rsidRPr="001D5421" w:rsidRDefault="00912AFD" w:rsidP="00912AFD">
      <w:pPr>
        <w:pStyle w:val="a4"/>
        <w:spacing w:line="276" w:lineRule="auto"/>
        <w:ind w:left="644"/>
        <w:rPr>
          <w:b/>
        </w:rPr>
      </w:pPr>
    </w:p>
    <w:p w:rsidR="006A1ED1" w:rsidRPr="001D5421" w:rsidRDefault="006A1ED1" w:rsidP="000F5F3D">
      <w:pPr>
        <w:pStyle w:val="3"/>
        <w:shd w:val="clear" w:color="auto" w:fill="auto"/>
        <w:tabs>
          <w:tab w:val="left" w:pos="426"/>
          <w:tab w:val="left" w:pos="1134"/>
        </w:tabs>
        <w:spacing w:before="0" w:line="276" w:lineRule="auto"/>
        <w:ind w:firstLine="0"/>
        <w:jc w:val="both"/>
        <w:rPr>
          <w:sz w:val="24"/>
          <w:szCs w:val="24"/>
        </w:rPr>
      </w:pPr>
      <w:r w:rsidRPr="001D5421">
        <w:rPr>
          <w:sz w:val="24"/>
          <w:szCs w:val="24"/>
        </w:rPr>
        <w:tab/>
      </w:r>
      <w:r w:rsidR="00541B7C" w:rsidRPr="001D5421">
        <w:rPr>
          <w:sz w:val="24"/>
          <w:szCs w:val="24"/>
        </w:rPr>
        <w:t xml:space="preserve">Организации, в целях </w:t>
      </w:r>
      <w:r w:rsidR="002D0306" w:rsidRPr="001D5421">
        <w:rPr>
          <w:sz w:val="24"/>
          <w:szCs w:val="24"/>
        </w:rPr>
        <w:t>проверки</w:t>
      </w:r>
      <w:r w:rsidR="00541B7C" w:rsidRPr="001D5421">
        <w:rPr>
          <w:sz w:val="24"/>
          <w:szCs w:val="24"/>
        </w:rPr>
        <w:t xml:space="preserve"> достижения результата предоставления субсидии</w:t>
      </w:r>
      <w:r w:rsidR="00327444" w:rsidRPr="001D5421">
        <w:rPr>
          <w:sz w:val="24"/>
          <w:szCs w:val="24"/>
        </w:rPr>
        <w:t>,</w:t>
      </w:r>
      <w:r w:rsidR="00541B7C" w:rsidRPr="001D5421">
        <w:rPr>
          <w:sz w:val="24"/>
          <w:szCs w:val="24"/>
        </w:rPr>
        <w:t xml:space="preserve"> предоставляют в соответствии с По</w:t>
      </w:r>
      <w:r w:rsidR="00C02FD8" w:rsidRPr="001D5421">
        <w:rPr>
          <w:sz w:val="24"/>
          <w:szCs w:val="24"/>
        </w:rPr>
        <w:t>рядком предоставления субсидий</w:t>
      </w:r>
      <w:r w:rsidR="00327444" w:rsidRPr="001D5421">
        <w:rPr>
          <w:sz w:val="24"/>
          <w:szCs w:val="24"/>
        </w:rPr>
        <w:t>,</w:t>
      </w:r>
      <w:r w:rsidR="00C02FD8" w:rsidRPr="001D5421">
        <w:rPr>
          <w:sz w:val="24"/>
          <w:szCs w:val="24"/>
        </w:rPr>
        <w:t xml:space="preserve"> о</w:t>
      </w:r>
      <w:r w:rsidR="00541B7C" w:rsidRPr="001D5421">
        <w:rPr>
          <w:sz w:val="24"/>
          <w:szCs w:val="24"/>
        </w:rPr>
        <w:t xml:space="preserve">тчет о достижении </w:t>
      </w:r>
      <w:r w:rsidR="009C55E0" w:rsidRPr="001D5421">
        <w:rPr>
          <w:sz w:val="24"/>
          <w:szCs w:val="24"/>
        </w:rPr>
        <w:t>р</w:t>
      </w:r>
      <w:r w:rsidR="00541B7C" w:rsidRPr="001D5421">
        <w:rPr>
          <w:sz w:val="24"/>
          <w:szCs w:val="24"/>
        </w:rPr>
        <w:t>езультат</w:t>
      </w:r>
      <w:r w:rsidR="00C02FD8" w:rsidRPr="001D5421">
        <w:rPr>
          <w:sz w:val="24"/>
          <w:szCs w:val="24"/>
        </w:rPr>
        <w:t>а</w:t>
      </w:r>
      <w:r w:rsidR="00541B7C" w:rsidRPr="001D5421">
        <w:rPr>
          <w:sz w:val="24"/>
          <w:szCs w:val="24"/>
        </w:rPr>
        <w:t xml:space="preserve"> предоставления субсидии</w:t>
      </w:r>
      <w:r w:rsidR="00327444" w:rsidRPr="001D5421">
        <w:rPr>
          <w:sz w:val="24"/>
          <w:szCs w:val="24"/>
        </w:rPr>
        <w:t>,</w:t>
      </w:r>
      <w:r w:rsidR="00C02FD8" w:rsidRPr="001D5421">
        <w:rPr>
          <w:sz w:val="24"/>
          <w:szCs w:val="24"/>
        </w:rPr>
        <w:t xml:space="preserve"> согласно Приложении 1</w:t>
      </w:r>
      <w:r w:rsidR="00541B7C" w:rsidRPr="001D5421">
        <w:rPr>
          <w:sz w:val="24"/>
          <w:szCs w:val="24"/>
        </w:rPr>
        <w:t xml:space="preserve"> (далее-Отчет) за отчетный период, по утвержденной Приказом Министерства финансов РС(Я) форме, </w:t>
      </w:r>
      <w:r w:rsidR="00912AFD" w:rsidRPr="001D5421">
        <w:rPr>
          <w:sz w:val="24"/>
          <w:szCs w:val="24"/>
        </w:rPr>
        <w:t>в</w:t>
      </w:r>
      <w:r w:rsidR="00912AFD">
        <w:rPr>
          <w:sz w:val="24"/>
          <w:szCs w:val="24"/>
        </w:rPr>
        <w:t xml:space="preserve"> </w:t>
      </w:r>
      <w:r w:rsidR="00912AFD" w:rsidRPr="001D5421">
        <w:rPr>
          <w:sz w:val="24"/>
          <w:szCs w:val="24"/>
        </w:rPr>
        <w:t>сроки,</w:t>
      </w:r>
      <w:r w:rsidR="00541B7C" w:rsidRPr="001D5421">
        <w:rPr>
          <w:sz w:val="24"/>
          <w:szCs w:val="24"/>
        </w:rPr>
        <w:t xml:space="preserve"> указанные в пункте 4.1. Порядка.</w:t>
      </w:r>
    </w:p>
    <w:p w:rsidR="006A1ED1" w:rsidRPr="001D5421" w:rsidRDefault="006A1ED1" w:rsidP="000F5F3D">
      <w:pPr>
        <w:pStyle w:val="3"/>
        <w:numPr>
          <w:ilvl w:val="2"/>
          <w:numId w:val="7"/>
        </w:numPr>
        <w:tabs>
          <w:tab w:val="left" w:pos="0"/>
          <w:tab w:val="left" w:pos="426"/>
        </w:tabs>
        <w:spacing w:before="0" w:line="276" w:lineRule="auto"/>
        <w:ind w:left="0" w:firstLine="0"/>
        <w:jc w:val="both"/>
        <w:rPr>
          <w:sz w:val="24"/>
          <w:szCs w:val="24"/>
        </w:rPr>
      </w:pPr>
      <w:r w:rsidRPr="001D5421">
        <w:rPr>
          <w:sz w:val="24"/>
          <w:szCs w:val="24"/>
        </w:rPr>
        <w:t xml:space="preserve">При формировании данного Отчета указываются период отчета, наименование </w:t>
      </w:r>
      <w:r w:rsidR="006941B1" w:rsidRPr="001D5421">
        <w:rPr>
          <w:sz w:val="24"/>
          <w:szCs w:val="24"/>
        </w:rPr>
        <w:t>получателя</w:t>
      </w:r>
      <w:r w:rsidRPr="001D5421">
        <w:rPr>
          <w:sz w:val="24"/>
          <w:szCs w:val="24"/>
        </w:rPr>
        <w:t>, наименование</w:t>
      </w:r>
      <w:r w:rsidR="006941B1" w:rsidRPr="001D5421">
        <w:rPr>
          <w:sz w:val="24"/>
          <w:szCs w:val="24"/>
        </w:rPr>
        <w:t xml:space="preserve"> главного распорядителя средств государственного бюджета РС(Я), вид документа.</w:t>
      </w:r>
    </w:p>
    <w:p w:rsidR="006A1ED1" w:rsidRPr="001D5421" w:rsidRDefault="006A1ED1" w:rsidP="000F5F3D">
      <w:pPr>
        <w:pStyle w:val="3"/>
        <w:numPr>
          <w:ilvl w:val="2"/>
          <w:numId w:val="7"/>
        </w:numPr>
        <w:tabs>
          <w:tab w:val="left" w:pos="0"/>
          <w:tab w:val="left" w:pos="426"/>
        </w:tabs>
        <w:spacing w:before="0" w:line="276" w:lineRule="auto"/>
        <w:ind w:left="0" w:firstLine="0"/>
        <w:jc w:val="both"/>
        <w:rPr>
          <w:sz w:val="24"/>
          <w:szCs w:val="24"/>
        </w:rPr>
      </w:pPr>
      <w:r w:rsidRPr="001D5421">
        <w:rPr>
          <w:sz w:val="24"/>
          <w:szCs w:val="24"/>
        </w:rPr>
        <w:t>Отчет подписывается руководителем Организации, исполнителем, при этом указываются расшифровки подписей руководителя и исполнителя, проставляется печать организации и дата составления отчета.</w:t>
      </w:r>
    </w:p>
    <w:p w:rsidR="006941B1" w:rsidRPr="001D5421" w:rsidRDefault="006A1ED1" w:rsidP="000F5F3D">
      <w:pPr>
        <w:pStyle w:val="3"/>
        <w:numPr>
          <w:ilvl w:val="2"/>
          <w:numId w:val="7"/>
        </w:numPr>
        <w:tabs>
          <w:tab w:val="left" w:pos="0"/>
          <w:tab w:val="left" w:pos="426"/>
        </w:tabs>
        <w:spacing w:before="0" w:line="276" w:lineRule="auto"/>
        <w:ind w:left="0" w:firstLine="0"/>
        <w:jc w:val="both"/>
        <w:rPr>
          <w:sz w:val="24"/>
          <w:szCs w:val="24"/>
        </w:rPr>
      </w:pPr>
      <w:r w:rsidRPr="001D5421">
        <w:rPr>
          <w:sz w:val="24"/>
          <w:szCs w:val="24"/>
        </w:rPr>
        <w:t>Ответственность за достоверность предоставляемых сведений возлагается на Организацию.</w:t>
      </w:r>
    </w:p>
    <w:p w:rsidR="005A37EF" w:rsidRPr="001D5421" w:rsidRDefault="006A1ED1" w:rsidP="00350C1A">
      <w:pPr>
        <w:pStyle w:val="3"/>
        <w:numPr>
          <w:ilvl w:val="2"/>
          <w:numId w:val="7"/>
        </w:numPr>
        <w:tabs>
          <w:tab w:val="left" w:pos="0"/>
          <w:tab w:val="left" w:pos="426"/>
        </w:tabs>
        <w:spacing w:before="0" w:line="276" w:lineRule="auto"/>
        <w:ind w:left="0" w:firstLine="0"/>
        <w:jc w:val="both"/>
        <w:rPr>
          <w:sz w:val="24"/>
          <w:szCs w:val="24"/>
        </w:rPr>
      </w:pPr>
      <w:r w:rsidRPr="001D5421">
        <w:rPr>
          <w:sz w:val="24"/>
          <w:szCs w:val="24"/>
        </w:rPr>
        <w:t xml:space="preserve">В </w:t>
      </w:r>
      <w:r w:rsidR="008F6C59" w:rsidRPr="001D5421">
        <w:rPr>
          <w:sz w:val="24"/>
          <w:szCs w:val="24"/>
        </w:rPr>
        <w:t xml:space="preserve">гр. </w:t>
      </w:r>
      <w:r w:rsidR="006941B1" w:rsidRPr="001D5421">
        <w:rPr>
          <w:sz w:val="24"/>
          <w:szCs w:val="24"/>
        </w:rPr>
        <w:t>7</w:t>
      </w:r>
      <w:r w:rsidR="00A91C51" w:rsidRPr="001D5421">
        <w:rPr>
          <w:sz w:val="24"/>
          <w:szCs w:val="24"/>
        </w:rPr>
        <w:t>-9</w:t>
      </w:r>
      <w:r w:rsidR="006941B1" w:rsidRPr="001D5421">
        <w:rPr>
          <w:sz w:val="24"/>
          <w:szCs w:val="24"/>
        </w:rPr>
        <w:t xml:space="preserve"> по графе «Плановые значения на отчетную дату»</w:t>
      </w:r>
      <w:r w:rsidR="00A91C51" w:rsidRPr="001D5421">
        <w:rPr>
          <w:sz w:val="24"/>
          <w:szCs w:val="24"/>
        </w:rPr>
        <w:t xml:space="preserve"> и «Размер субсидии, предусмотренный Соглашением»</w:t>
      </w:r>
      <w:r w:rsidR="006941B1" w:rsidRPr="001D5421">
        <w:rPr>
          <w:sz w:val="24"/>
          <w:szCs w:val="24"/>
        </w:rPr>
        <w:t xml:space="preserve"> </w:t>
      </w:r>
      <w:r w:rsidR="00A91C51" w:rsidRPr="001D5421">
        <w:rPr>
          <w:sz w:val="24"/>
          <w:szCs w:val="24"/>
        </w:rPr>
        <w:t xml:space="preserve">проставляются </w:t>
      </w:r>
      <w:r w:rsidR="00C02FD8" w:rsidRPr="001D5421">
        <w:rPr>
          <w:sz w:val="24"/>
          <w:szCs w:val="24"/>
        </w:rPr>
        <w:t>размер субсидии</w:t>
      </w:r>
      <w:r w:rsidR="00327444" w:rsidRPr="001D5421">
        <w:rPr>
          <w:sz w:val="24"/>
          <w:szCs w:val="24"/>
        </w:rPr>
        <w:t>,</w:t>
      </w:r>
      <w:r w:rsidR="00C02FD8" w:rsidRPr="001D5421">
        <w:rPr>
          <w:sz w:val="24"/>
          <w:szCs w:val="24"/>
        </w:rPr>
        <w:t xml:space="preserve"> в разрезе предоставляемых коммунальных услуг согласно</w:t>
      </w:r>
      <w:r w:rsidR="00350C1A" w:rsidRPr="001D5421">
        <w:rPr>
          <w:sz w:val="24"/>
          <w:szCs w:val="24"/>
        </w:rPr>
        <w:t xml:space="preserve"> Приложению 1</w:t>
      </w:r>
      <w:r w:rsidR="00C02FD8" w:rsidRPr="001D5421">
        <w:rPr>
          <w:sz w:val="24"/>
          <w:szCs w:val="24"/>
        </w:rPr>
        <w:t xml:space="preserve"> подписанно</w:t>
      </w:r>
      <w:r w:rsidR="00350C1A" w:rsidRPr="001D5421">
        <w:rPr>
          <w:sz w:val="24"/>
          <w:szCs w:val="24"/>
        </w:rPr>
        <w:t>го Соглашения</w:t>
      </w:r>
      <w:r w:rsidR="00C02FD8" w:rsidRPr="001D5421">
        <w:rPr>
          <w:sz w:val="24"/>
          <w:szCs w:val="24"/>
        </w:rPr>
        <w:t xml:space="preserve"> </w:t>
      </w:r>
      <w:r w:rsidR="00A91C51" w:rsidRPr="001D5421">
        <w:rPr>
          <w:sz w:val="24"/>
          <w:szCs w:val="24"/>
        </w:rPr>
        <w:t>на предоставление субсидии</w:t>
      </w:r>
      <w:r w:rsidR="00350C1A" w:rsidRPr="001D5421">
        <w:rPr>
          <w:sz w:val="24"/>
          <w:szCs w:val="24"/>
        </w:rPr>
        <w:t xml:space="preserve"> на отчетный год</w:t>
      </w:r>
      <w:r w:rsidR="00A91C51" w:rsidRPr="001D5421">
        <w:rPr>
          <w:sz w:val="24"/>
          <w:szCs w:val="24"/>
        </w:rPr>
        <w:t xml:space="preserve"> заключенного между Учреждением и </w:t>
      </w:r>
      <w:r w:rsidR="00350C1A" w:rsidRPr="001D5421">
        <w:rPr>
          <w:sz w:val="24"/>
          <w:szCs w:val="24"/>
        </w:rPr>
        <w:t xml:space="preserve">Организацией. При этом, по услугам ТЭ, ЭО и ЭКО указываются общие суммы субсидий. </w:t>
      </w:r>
    </w:p>
    <w:p w:rsidR="00A91C51" w:rsidRPr="001D5421" w:rsidRDefault="005A37EF" w:rsidP="000F5F3D">
      <w:pPr>
        <w:pStyle w:val="3"/>
        <w:numPr>
          <w:ilvl w:val="2"/>
          <w:numId w:val="7"/>
        </w:numPr>
        <w:shd w:val="clear" w:color="auto" w:fill="auto"/>
        <w:tabs>
          <w:tab w:val="left" w:pos="0"/>
          <w:tab w:val="left" w:pos="426"/>
        </w:tabs>
        <w:spacing w:before="0" w:line="276" w:lineRule="auto"/>
        <w:ind w:left="0" w:firstLine="0"/>
        <w:jc w:val="both"/>
        <w:rPr>
          <w:sz w:val="24"/>
          <w:szCs w:val="24"/>
        </w:rPr>
      </w:pPr>
      <w:r w:rsidRPr="001D5421">
        <w:rPr>
          <w:sz w:val="24"/>
          <w:szCs w:val="24"/>
        </w:rPr>
        <w:t xml:space="preserve">В </w:t>
      </w:r>
      <w:r w:rsidR="008F6C59" w:rsidRPr="001D5421">
        <w:rPr>
          <w:sz w:val="24"/>
          <w:szCs w:val="24"/>
        </w:rPr>
        <w:t>гр. 1</w:t>
      </w:r>
      <w:r w:rsidR="009E690D" w:rsidRPr="001D5421">
        <w:rPr>
          <w:sz w:val="24"/>
          <w:szCs w:val="24"/>
        </w:rPr>
        <w:t>0</w:t>
      </w:r>
      <w:r w:rsidRPr="001D5421">
        <w:rPr>
          <w:sz w:val="24"/>
          <w:szCs w:val="24"/>
        </w:rPr>
        <w:t xml:space="preserve"> </w:t>
      </w:r>
      <w:r w:rsidR="006A1ED1" w:rsidRPr="001D5421">
        <w:rPr>
          <w:sz w:val="24"/>
          <w:szCs w:val="24"/>
        </w:rPr>
        <w:t>«</w:t>
      </w:r>
      <w:r w:rsidRPr="001D5421">
        <w:rPr>
          <w:sz w:val="24"/>
          <w:szCs w:val="24"/>
        </w:rPr>
        <w:t xml:space="preserve">Фактически достигнутые значения на отчетную дату с даты заключения соглашения» </w:t>
      </w:r>
      <w:r w:rsidR="00A91C51" w:rsidRPr="001D5421">
        <w:rPr>
          <w:sz w:val="24"/>
          <w:szCs w:val="24"/>
        </w:rPr>
        <w:t>указывается фактический размер недополученных организацией доходов</w:t>
      </w:r>
      <w:r w:rsidR="00C02FD8" w:rsidRPr="001D5421">
        <w:rPr>
          <w:sz w:val="24"/>
          <w:szCs w:val="24"/>
        </w:rPr>
        <w:t xml:space="preserve"> в разрезе предоставляемых коммунальных услуг</w:t>
      </w:r>
      <w:r w:rsidR="00A91C51" w:rsidRPr="001D5421">
        <w:rPr>
          <w:sz w:val="24"/>
          <w:szCs w:val="24"/>
        </w:rPr>
        <w:t xml:space="preserve">. При расхождении суммы в отчете 5.4. и в Отчете, необходимо предоставить пояснительную записку к Отчету, в которой </w:t>
      </w:r>
      <w:r w:rsidR="00A91C51" w:rsidRPr="001D5421">
        <w:rPr>
          <w:sz w:val="24"/>
          <w:szCs w:val="24"/>
        </w:rPr>
        <w:lastRenderedPageBreak/>
        <w:t>обосновываются расхождения по сумме с приложением всех необходимых документов. В случае начисления квартплаты агентом, либо управляющей компанией, сведения Организации по объемам и начислению должны передаваться за их подписью для последующего отражения в Отчете.</w:t>
      </w:r>
    </w:p>
    <w:p w:rsidR="009E690D" w:rsidRPr="001D5421" w:rsidRDefault="009E690D" w:rsidP="000F5F3D">
      <w:pPr>
        <w:pStyle w:val="3"/>
        <w:numPr>
          <w:ilvl w:val="2"/>
          <w:numId w:val="7"/>
        </w:numPr>
        <w:shd w:val="clear" w:color="auto" w:fill="auto"/>
        <w:tabs>
          <w:tab w:val="left" w:pos="0"/>
          <w:tab w:val="left" w:pos="426"/>
        </w:tabs>
        <w:spacing w:before="0" w:line="276" w:lineRule="auto"/>
        <w:ind w:left="0" w:firstLine="0"/>
        <w:jc w:val="both"/>
        <w:rPr>
          <w:sz w:val="24"/>
          <w:szCs w:val="24"/>
        </w:rPr>
      </w:pPr>
      <w:r w:rsidRPr="001D5421">
        <w:rPr>
          <w:sz w:val="24"/>
          <w:szCs w:val="24"/>
        </w:rPr>
        <w:t xml:space="preserve">В </w:t>
      </w:r>
      <w:r w:rsidR="008F6C59" w:rsidRPr="001D5421">
        <w:rPr>
          <w:sz w:val="24"/>
          <w:szCs w:val="24"/>
        </w:rPr>
        <w:t xml:space="preserve">гр. </w:t>
      </w:r>
      <w:r w:rsidRPr="001D5421">
        <w:rPr>
          <w:sz w:val="24"/>
          <w:szCs w:val="24"/>
        </w:rPr>
        <w:t>12-13 «Отклонение от планового значения» указываются отклонения в абсолютных величинах (</w:t>
      </w:r>
      <w:r w:rsidR="008F6C59" w:rsidRPr="001D5421">
        <w:rPr>
          <w:sz w:val="24"/>
          <w:szCs w:val="24"/>
        </w:rPr>
        <w:t>гр</w:t>
      </w:r>
      <w:r w:rsidRPr="001D5421">
        <w:rPr>
          <w:sz w:val="24"/>
          <w:szCs w:val="24"/>
        </w:rPr>
        <w:t xml:space="preserve">. 7 «Плановые значения на отчетную дату» - </w:t>
      </w:r>
      <w:r w:rsidR="008F6C59" w:rsidRPr="001D5421">
        <w:rPr>
          <w:sz w:val="24"/>
          <w:szCs w:val="24"/>
        </w:rPr>
        <w:t>гр</w:t>
      </w:r>
      <w:r w:rsidRPr="001D5421">
        <w:rPr>
          <w:sz w:val="24"/>
          <w:szCs w:val="24"/>
        </w:rPr>
        <w:t>. 10 «Фактически достигнутые значения на отчетную дату») и в процентах (</w:t>
      </w:r>
      <w:r w:rsidR="008F6C59" w:rsidRPr="001D5421">
        <w:rPr>
          <w:sz w:val="24"/>
          <w:szCs w:val="24"/>
        </w:rPr>
        <w:t>гр</w:t>
      </w:r>
      <w:r w:rsidRPr="001D5421">
        <w:rPr>
          <w:sz w:val="24"/>
          <w:szCs w:val="24"/>
        </w:rPr>
        <w:t>. 1</w:t>
      </w:r>
      <w:r w:rsidR="008F6C59" w:rsidRPr="001D5421">
        <w:rPr>
          <w:sz w:val="24"/>
          <w:szCs w:val="24"/>
        </w:rPr>
        <w:t>2</w:t>
      </w:r>
      <w:r w:rsidRPr="001D5421">
        <w:rPr>
          <w:sz w:val="24"/>
          <w:szCs w:val="24"/>
        </w:rPr>
        <w:t xml:space="preserve"> «</w:t>
      </w:r>
      <w:r w:rsidR="008F6C59" w:rsidRPr="001D5421">
        <w:rPr>
          <w:sz w:val="24"/>
          <w:szCs w:val="24"/>
        </w:rPr>
        <w:t>Отклонение от планового значения в абсолютных значениях</w:t>
      </w:r>
      <w:r w:rsidRPr="001D5421">
        <w:rPr>
          <w:sz w:val="24"/>
          <w:szCs w:val="24"/>
        </w:rPr>
        <w:t xml:space="preserve">» / </w:t>
      </w:r>
      <w:r w:rsidR="008F6C59" w:rsidRPr="001D5421">
        <w:rPr>
          <w:sz w:val="24"/>
          <w:szCs w:val="24"/>
        </w:rPr>
        <w:t>гр</w:t>
      </w:r>
      <w:r w:rsidRPr="001D5421">
        <w:rPr>
          <w:sz w:val="24"/>
          <w:szCs w:val="24"/>
        </w:rPr>
        <w:t>. 7 «Плановые значения на отчетную дату»</w:t>
      </w:r>
      <w:r w:rsidR="000A5B0D" w:rsidRPr="001D5421">
        <w:rPr>
          <w:sz w:val="24"/>
          <w:szCs w:val="24"/>
        </w:rPr>
        <w:t>*100%</w:t>
      </w:r>
      <w:r w:rsidRPr="001D5421">
        <w:rPr>
          <w:sz w:val="24"/>
          <w:szCs w:val="24"/>
        </w:rPr>
        <w:t>).</w:t>
      </w:r>
    </w:p>
    <w:p w:rsidR="009F3D2B" w:rsidRPr="001D5421" w:rsidRDefault="00A91C51" w:rsidP="000A5B0D">
      <w:pPr>
        <w:pStyle w:val="3"/>
        <w:numPr>
          <w:ilvl w:val="2"/>
          <w:numId w:val="7"/>
        </w:numPr>
        <w:shd w:val="clear" w:color="auto" w:fill="auto"/>
        <w:tabs>
          <w:tab w:val="left" w:pos="0"/>
          <w:tab w:val="left" w:pos="426"/>
        </w:tabs>
        <w:spacing w:before="0" w:line="276" w:lineRule="auto"/>
        <w:ind w:left="0" w:firstLine="0"/>
        <w:jc w:val="both"/>
        <w:rPr>
          <w:sz w:val="24"/>
          <w:szCs w:val="24"/>
        </w:rPr>
      </w:pPr>
      <w:r w:rsidRPr="001D5421">
        <w:rPr>
          <w:sz w:val="24"/>
          <w:szCs w:val="24"/>
        </w:rPr>
        <w:t xml:space="preserve">В </w:t>
      </w:r>
      <w:r w:rsidR="008F6C59" w:rsidRPr="001D5421">
        <w:rPr>
          <w:sz w:val="24"/>
          <w:szCs w:val="24"/>
        </w:rPr>
        <w:t xml:space="preserve">гр. </w:t>
      </w:r>
      <w:r w:rsidR="005E0055" w:rsidRPr="001D5421">
        <w:rPr>
          <w:sz w:val="24"/>
          <w:szCs w:val="24"/>
        </w:rPr>
        <w:t>14-</w:t>
      </w:r>
      <w:r w:rsidR="009E690D" w:rsidRPr="001D5421">
        <w:rPr>
          <w:sz w:val="24"/>
          <w:szCs w:val="24"/>
        </w:rPr>
        <w:t xml:space="preserve">15 «Причина отклонения» </w:t>
      </w:r>
      <w:r w:rsidR="005E0055" w:rsidRPr="001D5421">
        <w:rPr>
          <w:sz w:val="24"/>
          <w:szCs w:val="24"/>
        </w:rPr>
        <w:t>раскрываю</w:t>
      </w:r>
      <w:r w:rsidR="009E690D" w:rsidRPr="001D5421">
        <w:rPr>
          <w:sz w:val="24"/>
          <w:szCs w:val="24"/>
        </w:rPr>
        <w:t>тся причин</w:t>
      </w:r>
      <w:r w:rsidR="005E0055" w:rsidRPr="001D5421">
        <w:rPr>
          <w:sz w:val="24"/>
          <w:szCs w:val="24"/>
        </w:rPr>
        <w:t>ы</w:t>
      </w:r>
      <w:r w:rsidR="009E690D" w:rsidRPr="001D5421">
        <w:rPr>
          <w:sz w:val="24"/>
          <w:szCs w:val="24"/>
        </w:rPr>
        <w:t xml:space="preserve"> отклонения</w:t>
      </w:r>
      <w:r w:rsidR="005E0055" w:rsidRPr="001D5421">
        <w:rPr>
          <w:sz w:val="24"/>
          <w:szCs w:val="24"/>
        </w:rPr>
        <w:t xml:space="preserve"> </w:t>
      </w:r>
      <w:r w:rsidR="00C3611C" w:rsidRPr="001D5421">
        <w:rPr>
          <w:sz w:val="24"/>
          <w:szCs w:val="24"/>
        </w:rPr>
        <w:t>г</w:t>
      </w:r>
      <w:r w:rsidR="008F6C59" w:rsidRPr="001D5421">
        <w:rPr>
          <w:sz w:val="24"/>
          <w:szCs w:val="24"/>
        </w:rPr>
        <w:t>р.</w:t>
      </w:r>
      <w:r w:rsidR="005E0055" w:rsidRPr="001D5421">
        <w:rPr>
          <w:sz w:val="24"/>
          <w:szCs w:val="24"/>
        </w:rPr>
        <w:t>1</w:t>
      </w:r>
      <w:r w:rsidR="000A5B0D" w:rsidRPr="001D5421">
        <w:rPr>
          <w:sz w:val="24"/>
          <w:szCs w:val="24"/>
        </w:rPr>
        <w:t>2</w:t>
      </w:r>
      <w:r w:rsidR="005E0055" w:rsidRPr="001D5421">
        <w:rPr>
          <w:sz w:val="24"/>
          <w:szCs w:val="24"/>
        </w:rPr>
        <w:t xml:space="preserve"> «</w:t>
      </w:r>
      <w:r w:rsidR="000A5B0D" w:rsidRPr="001D5421">
        <w:rPr>
          <w:sz w:val="24"/>
          <w:szCs w:val="24"/>
        </w:rPr>
        <w:t>отклонение от планового значения в абсолютных значениях</w:t>
      </w:r>
      <w:r w:rsidR="005E0055" w:rsidRPr="001D5421">
        <w:rPr>
          <w:sz w:val="24"/>
          <w:szCs w:val="24"/>
        </w:rPr>
        <w:t>»</w:t>
      </w:r>
      <w:r w:rsidR="000A5B0D" w:rsidRPr="001D5421">
        <w:rPr>
          <w:sz w:val="24"/>
          <w:szCs w:val="24"/>
        </w:rPr>
        <w:t xml:space="preserve"> </w:t>
      </w:r>
      <w:r w:rsidR="00C3611C" w:rsidRPr="001D5421">
        <w:rPr>
          <w:sz w:val="24"/>
          <w:szCs w:val="24"/>
        </w:rPr>
        <w:t>в соответствии с Приложением 2</w:t>
      </w:r>
      <w:r w:rsidR="000A5B0D" w:rsidRPr="001D5421">
        <w:rPr>
          <w:sz w:val="24"/>
          <w:szCs w:val="24"/>
        </w:rPr>
        <w:t xml:space="preserve"> «Причины отклонений фактическ</w:t>
      </w:r>
      <w:r w:rsidR="003F3D3D" w:rsidRPr="001D5421">
        <w:rPr>
          <w:sz w:val="24"/>
          <w:szCs w:val="24"/>
        </w:rPr>
        <w:t xml:space="preserve">их </w:t>
      </w:r>
      <w:r w:rsidR="000A5B0D" w:rsidRPr="001D5421">
        <w:rPr>
          <w:sz w:val="24"/>
          <w:szCs w:val="24"/>
        </w:rPr>
        <w:t xml:space="preserve"> размер</w:t>
      </w:r>
      <w:r w:rsidR="003F3D3D" w:rsidRPr="001D5421">
        <w:rPr>
          <w:sz w:val="24"/>
          <w:szCs w:val="24"/>
        </w:rPr>
        <w:t>ов</w:t>
      </w:r>
      <w:r w:rsidR="000A5B0D" w:rsidRPr="001D5421">
        <w:rPr>
          <w:sz w:val="24"/>
          <w:szCs w:val="24"/>
        </w:rPr>
        <w:t xml:space="preserve"> недополученн</w:t>
      </w:r>
      <w:r w:rsidR="003F3D3D" w:rsidRPr="001D5421">
        <w:rPr>
          <w:sz w:val="24"/>
          <w:szCs w:val="24"/>
        </w:rPr>
        <w:t xml:space="preserve">ых </w:t>
      </w:r>
      <w:r w:rsidR="000A5B0D" w:rsidRPr="001D5421">
        <w:rPr>
          <w:sz w:val="24"/>
          <w:szCs w:val="24"/>
        </w:rPr>
        <w:t>доход</w:t>
      </w:r>
      <w:r w:rsidR="003F3D3D" w:rsidRPr="001D5421">
        <w:rPr>
          <w:sz w:val="24"/>
          <w:szCs w:val="24"/>
        </w:rPr>
        <w:t>ов</w:t>
      </w:r>
      <w:r w:rsidR="000A5B0D" w:rsidRPr="001D5421">
        <w:rPr>
          <w:sz w:val="24"/>
          <w:szCs w:val="24"/>
        </w:rPr>
        <w:t xml:space="preserve"> от плановых субсидий по подписанному Соглашению»</w:t>
      </w:r>
      <w:r w:rsidR="00C3611C" w:rsidRPr="001D5421">
        <w:rPr>
          <w:sz w:val="24"/>
          <w:szCs w:val="24"/>
        </w:rPr>
        <w:t xml:space="preserve"> к данной Методике</w:t>
      </w:r>
      <w:r w:rsidR="000A5B0D" w:rsidRPr="001D5421">
        <w:rPr>
          <w:sz w:val="24"/>
          <w:szCs w:val="24"/>
        </w:rPr>
        <w:t xml:space="preserve">. </w:t>
      </w:r>
      <w:r w:rsidR="005E0055" w:rsidRPr="001D5421">
        <w:rPr>
          <w:sz w:val="24"/>
          <w:szCs w:val="24"/>
        </w:rPr>
        <w:t xml:space="preserve">Если значение по </w:t>
      </w:r>
      <w:r w:rsidR="008F6C59" w:rsidRPr="001D5421">
        <w:rPr>
          <w:sz w:val="24"/>
          <w:szCs w:val="24"/>
        </w:rPr>
        <w:t xml:space="preserve">гр. </w:t>
      </w:r>
      <w:r w:rsidR="005E0055" w:rsidRPr="001D5421">
        <w:rPr>
          <w:sz w:val="24"/>
          <w:szCs w:val="24"/>
        </w:rPr>
        <w:t xml:space="preserve">10 больше значения </w:t>
      </w:r>
      <w:r w:rsidR="008F6C59" w:rsidRPr="001D5421">
        <w:rPr>
          <w:sz w:val="24"/>
          <w:szCs w:val="24"/>
        </w:rPr>
        <w:t xml:space="preserve">гр. </w:t>
      </w:r>
      <w:r w:rsidR="005E0055" w:rsidRPr="001D5421">
        <w:rPr>
          <w:sz w:val="24"/>
          <w:szCs w:val="24"/>
        </w:rPr>
        <w:t>7 – «перепоставка» (в связи с подключением жилых домов к сетям коммунальной инфраструктуры», «ОДН при НСУ»</w:t>
      </w:r>
      <w:r w:rsidR="000A5B0D" w:rsidRPr="001D5421">
        <w:rPr>
          <w:sz w:val="24"/>
          <w:szCs w:val="24"/>
        </w:rPr>
        <w:t xml:space="preserve"> и другие (расшифровать)</w:t>
      </w:r>
      <w:r w:rsidR="005E0055" w:rsidRPr="001D5421">
        <w:rPr>
          <w:sz w:val="24"/>
          <w:szCs w:val="24"/>
        </w:rPr>
        <w:t>)</w:t>
      </w:r>
      <w:r w:rsidR="000A5B0D" w:rsidRPr="001D5421">
        <w:rPr>
          <w:sz w:val="24"/>
          <w:szCs w:val="24"/>
        </w:rPr>
        <w:t>.</w:t>
      </w:r>
      <w:r w:rsidR="005E0055" w:rsidRPr="001D5421">
        <w:rPr>
          <w:sz w:val="24"/>
          <w:szCs w:val="24"/>
        </w:rPr>
        <w:t xml:space="preserve"> Если значение по </w:t>
      </w:r>
      <w:r w:rsidR="008F6C59" w:rsidRPr="001D5421">
        <w:rPr>
          <w:sz w:val="24"/>
          <w:szCs w:val="24"/>
        </w:rPr>
        <w:t xml:space="preserve">гр. </w:t>
      </w:r>
      <w:r w:rsidR="005E0055" w:rsidRPr="001D5421">
        <w:rPr>
          <w:sz w:val="24"/>
          <w:szCs w:val="24"/>
        </w:rPr>
        <w:t xml:space="preserve">10 меньше значения </w:t>
      </w:r>
      <w:r w:rsidR="008F6C59" w:rsidRPr="001D5421">
        <w:rPr>
          <w:sz w:val="24"/>
          <w:szCs w:val="24"/>
        </w:rPr>
        <w:t xml:space="preserve">гр. </w:t>
      </w:r>
      <w:r w:rsidR="005E0055" w:rsidRPr="001D5421">
        <w:rPr>
          <w:sz w:val="24"/>
          <w:szCs w:val="24"/>
        </w:rPr>
        <w:t>7 - «недопоставка» (экономия по показаниям приборов учета, недопоставка в связи с поставкой некачественных услуг и (или) с перерывами, превышающими установленные</w:t>
      </w:r>
      <w:r w:rsidR="000A5B0D" w:rsidRPr="001D5421">
        <w:rPr>
          <w:sz w:val="24"/>
          <w:szCs w:val="24"/>
        </w:rPr>
        <w:t xml:space="preserve"> и другие (расшифровать)</w:t>
      </w:r>
      <w:r w:rsidR="005E0055" w:rsidRPr="001D5421">
        <w:rPr>
          <w:sz w:val="24"/>
          <w:szCs w:val="24"/>
        </w:rPr>
        <w:t>).</w:t>
      </w:r>
    </w:p>
    <w:p w:rsidR="005E0055" w:rsidRPr="001D5421" w:rsidRDefault="009F3D2B" w:rsidP="000A5B0D">
      <w:pPr>
        <w:pStyle w:val="3"/>
        <w:numPr>
          <w:ilvl w:val="2"/>
          <w:numId w:val="7"/>
        </w:numPr>
        <w:shd w:val="clear" w:color="auto" w:fill="auto"/>
        <w:tabs>
          <w:tab w:val="left" w:pos="0"/>
          <w:tab w:val="left" w:pos="426"/>
        </w:tabs>
        <w:spacing w:before="0" w:line="276" w:lineRule="auto"/>
        <w:ind w:left="0" w:firstLine="0"/>
        <w:jc w:val="both"/>
        <w:rPr>
          <w:sz w:val="24"/>
          <w:szCs w:val="24"/>
        </w:rPr>
      </w:pPr>
      <w:r w:rsidRPr="001D5421">
        <w:rPr>
          <w:sz w:val="24"/>
          <w:szCs w:val="24"/>
        </w:rPr>
        <w:t xml:space="preserve">В </w:t>
      </w:r>
      <w:r w:rsidR="008F6C59" w:rsidRPr="001D5421">
        <w:rPr>
          <w:sz w:val="24"/>
          <w:szCs w:val="24"/>
        </w:rPr>
        <w:t>гр. 1</w:t>
      </w:r>
      <w:r w:rsidRPr="001D5421">
        <w:rPr>
          <w:sz w:val="24"/>
          <w:szCs w:val="24"/>
        </w:rPr>
        <w:t xml:space="preserve">6 «Объем обязательств, принятых в целях достижения результатов предоставления субсидии» </w:t>
      </w:r>
      <w:r w:rsidR="005E0055" w:rsidRPr="001D5421">
        <w:rPr>
          <w:sz w:val="24"/>
          <w:szCs w:val="24"/>
        </w:rPr>
        <w:t xml:space="preserve">указывается значение </w:t>
      </w:r>
      <w:r w:rsidR="00C3611C" w:rsidRPr="001D5421">
        <w:rPr>
          <w:sz w:val="24"/>
          <w:szCs w:val="24"/>
        </w:rPr>
        <w:t>фактически принят</w:t>
      </w:r>
      <w:r w:rsidR="00FA14AF" w:rsidRPr="001D5421">
        <w:rPr>
          <w:sz w:val="24"/>
          <w:szCs w:val="24"/>
        </w:rPr>
        <w:t>ого</w:t>
      </w:r>
      <w:r w:rsidR="00C3611C" w:rsidRPr="001D5421">
        <w:rPr>
          <w:sz w:val="24"/>
          <w:szCs w:val="24"/>
        </w:rPr>
        <w:t xml:space="preserve"> к начислению размер</w:t>
      </w:r>
      <w:r w:rsidR="00FA14AF" w:rsidRPr="001D5421">
        <w:rPr>
          <w:sz w:val="24"/>
          <w:szCs w:val="24"/>
        </w:rPr>
        <w:t>а</w:t>
      </w:r>
      <w:r w:rsidR="00C3611C" w:rsidRPr="001D5421">
        <w:rPr>
          <w:sz w:val="24"/>
          <w:szCs w:val="24"/>
        </w:rPr>
        <w:t xml:space="preserve"> субсидий</w:t>
      </w:r>
      <w:r w:rsidR="005E0055" w:rsidRPr="001D5421">
        <w:rPr>
          <w:sz w:val="24"/>
          <w:szCs w:val="24"/>
        </w:rPr>
        <w:t xml:space="preserve"> за отчетный период согласно уведомлениям в виде сканированных копий приказов</w:t>
      </w:r>
      <w:r w:rsidR="00FA14AF" w:rsidRPr="001D5421">
        <w:rPr>
          <w:sz w:val="24"/>
          <w:szCs w:val="24"/>
        </w:rPr>
        <w:t xml:space="preserve"> </w:t>
      </w:r>
      <w:r w:rsidR="005E0055" w:rsidRPr="001D5421">
        <w:rPr>
          <w:sz w:val="24"/>
          <w:szCs w:val="24"/>
        </w:rPr>
        <w:t>(Приказы ГКУ РС(Я) "Агентство субсидий" о начислении субсидии организации и прика</w:t>
      </w:r>
      <w:r w:rsidR="00C3611C" w:rsidRPr="001D5421">
        <w:rPr>
          <w:sz w:val="24"/>
          <w:szCs w:val="24"/>
        </w:rPr>
        <w:t>зов о корректировках начислений</w:t>
      </w:r>
      <w:r w:rsidR="005E0055" w:rsidRPr="001D5421">
        <w:rPr>
          <w:sz w:val="24"/>
          <w:szCs w:val="24"/>
        </w:rPr>
        <w:t>).</w:t>
      </w:r>
    </w:p>
    <w:p w:rsidR="008F6C59" w:rsidRPr="001D5421" w:rsidRDefault="008F6C59" w:rsidP="000F5F3D">
      <w:pPr>
        <w:pStyle w:val="3"/>
        <w:numPr>
          <w:ilvl w:val="2"/>
          <w:numId w:val="7"/>
        </w:numPr>
        <w:shd w:val="clear" w:color="auto" w:fill="auto"/>
        <w:tabs>
          <w:tab w:val="left" w:pos="0"/>
          <w:tab w:val="left" w:pos="426"/>
        </w:tabs>
        <w:spacing w:before="0" w:line="276" w:lineRule="auto"/>
        <w:ind w:left="0" w:firstLine="0"/>
        <w:jc w:val="both"/>
        <w:rPr>
          <w:sz w:val="24"/>
          <w:szCs w:val="24"/>
        </w:rPr>
      </w:pPr>
      <w:r w:rsidRPr="001D5421">
        <w:rPr>
          <w:sz w:val="24"/>
          <w:szCs w:val="24"/>
        </w:rPr>
        <w:t>В гр. 17</w:t>
      </w:r>
      <w:r w:rsidR="008D3486" w:rsidRPr="001D5421">
        <w:rPr>
          <w:sz w:val="24"/>
          <w:szCs w:val="24"/>
        </w:rPr>
        <w:t xml:space="preserve"> </w:t>
      </w:r>
      <w:r w:rsidRPr="001D5421">
        <w:rPr>
          <w:sz w:val="24"/>
          <w:szCs w:val="24"/>
        </w:rPr>
        <w:t>«Объем денежных обязательств, принятых в целях достижения результатов предоставления субсидии» указывается значение фактически перечисленного размера субсидии за отчетный период согласно уведомлениям в виде сканированных копий приказов</w:t>
      </w:r>
      <w:r w:rsidR="000A5B0D" w:rsidRPr="001D5421">
        <w:rPr>
          <w:sz w:val="24"/>
          <w:szCs w:val="24"/>
        </w:rPr>
        <w:t xml:space="preserve"> </w:t>
      </w:r>
      <w:r w:rsidRPr="001D5421">
        <w:rPr>
          <w:sz w:val="24"/>
          <w:szCs w:val="24"/>
        </w:rPr>
        <w:t>(Приказы ГКУ РС(Я) "Агентство субсидий" о перечислении субсидии</w:t>
      </w:r>
      <w:r w:rsidR="00327444" w:rsidRPr="001D5421">
        <w:rPr>
          <w:sz w:val="24"/>
          <w:szCs w:val="24"/>
        </w:rPr>
        <w:t xml:space="preserve"> </w:t>
      </w:r>
      <w:r w:rsidRPr="001D5421">
        <w:rPr>
          <w:sz w:val="24"/>
          <w:szCs w:val="24"/>
        </w:rPr>
        <w:t>организации и приказов о корректировках перечислений).</w:t>
      </w:r>
    </w:p>
    <w:p w:rsidR="009F3D2B" w:rsidRPr="001D5421" w:rsidRDefault="009F3D2B" w:rsidP="000A5B0D">
      <w:pPr>
        <w:pStyle w:val="3"/>
        <w:numPr>
          <w:ilvl w:val="2"/>
          <w:numId w:val="7"/>
        </w:numPr>
        <w:shd w:val="clear" w:color="auto" w:fill="auto"/>
        <w:tabs>
          <w:tab w:val="left" w:pos="0"/>
          <w:tab w:val="left" w:pos="426"/>
        </w:tabs>
        <w:spacing w:before="0" w:line="276" w:lineRule="auto"/>
        <w:ind w:left="0" w:firstLine="0"/>
        <w:jc w:val="both"/>
        <w:rPr>
          <w:sz w:val="24"/>
          <w:szCs w:val="24"/>
        </w:rPr>
      </w:pPr>
      <w:r w:rsidRPr="001D5421">
        <w:rPr>
          <w:sz w:val="24"/>
          <w:szCs w:val="24"/>
        </w:rPr>
        <w:t xml:space="preserve">В </w:t>
      </w:r>
      <w:r w:rsidR="008F6C59" w:rsidRPr="001D5421">
        <w:rPr>
          <w:sz w:val="24"/>
          <w:szCs w:val="24"/>
        </w:rPr>
        <w:t>гр</w:t>
      </w:r>
      <w:r w:rsidR="008D3486" w:rsidRPr="001D5421">
        <w:rPr>
          <w:sz w:val="24"/>
          <w:szCs w:val="24"/>
        </w:rPr>
        <w:t xml:space="preserve">. </w:t>
      </w:r>
      <w:r w:rsidRPr="001D5421">
        <w:rPr>
          <w:sz w:val="24"/>
          <w:szCs w:val="24"/>
        </w:rPr>
        <w:t>1</w:t>
      </w:r>
      <w:r w:rsidR="005E0055" w:rsidRPr="001D5421">
        <w:rPr>
          <w:sz w:val="24"/>
          <w:szCs w:val="24"/>
        </w:rPr>
        <w:t>8</w:t>
      </w:r>
      <w:r w:rsidRPr="001D5421">
        <w:rPr>
          <w:sz w:val="24"/>
          <w:szCs w:val="24"/>
        </w:rPr>
        <w:t xml:space="preserve"> «Неиспользованный объем финансового обеспечения»</w:t>
      </w:r>
      <w:r w:rsidR="00D5567E" w:rsidRPr="001D5421">
        <w:rPr>
          <w:sz w:val="24"/>
          <w:szCs w:val="24"/>
        </w:rPr>
        <w:t xml:space="preserve"> </w:t>
      </w:r>
      <w:r w:rsidR="008D3486" w:rsidRPr="001D5421">
        <w:rPr>
          <w:sz w:val="24"/>
          <w:szCs w:val="24"/>
        </w:rPr>
        <w:t xml:space="preserve">показатель </w:t>
      </w:r>
      <w:r w:rsidR="00D5567E" w:rsidRPr="001D5421">
        <w:rPr>
          <w:sz w:val="24"/>
          <w:szCs w:val="24"/>
        </w:rPr>
        <w:t xml:space="preserve">рассчитывается по формуле </w:t>
      </w:r>
      <w:r w:rsidR="008D3486" w:rsidRPr="001D5421">
        <w:rPr>
          <w:sz w:val="24"/>
          <w:szCs w:val="24"/>
        </w:rPr>
        <w:t>гр</w:t>
      </w:r>
      <w:r w:rsidR="00D5567E" w:rsidRPr="001D5421">
        <w:rPr>
          <w:sz w:val="24"/>
          <w:szCs w:val="24"/>
        </w:rPr>
        <w:t xml:space="preserve">. </w:t>
      </w:r>
      <w:r w:rsidR="000A5B0D" w:rsidRPr="001D5421">
        <w:rPr>
          <w:sz w:val="24"/>
          <w:szCs w:val="24"/>
        </w:rPr>
        <w:t>9</w:t>
      </w:r>
      <w:r w:rsidRPr="001D5421">
        <w:rPr>
          <w:sz w:val="24"/>
          <w:szCs w:val="24"/>
        </w:rPr>
        <w:t xml:space="preserve"> «</w:t>
      </w:r>
      <w:r w:rsidR="00327444" w:rsidRPr="001D5421">
        <w:rPr>
          <w:sz w:val="24"/>
          <w:szCs w:val="24"/>
        </w:rPr>
        <w:t>Размер субсидии</w:t>
      </w:r>
      <w:r w:rsidR="002B7B0B" w:rsidRPr="001D5421">
        <w:rPr>
          <w:sz w:val="24"/>
          <w:szCs w:val="24"/>
        </w:rPr>
        <w:t xml:space="preserve"> </w:t>
      </w:r>
      <w:r w:rsidR="000A5B0D" w:rsidRPr="001D5421">
        <w:rPr>
          <w:sz w:val="24"/>
          <w:szCs w:val="24"/>
        </w:rPr>
        <w:t>предусмотренный Соглашением</w:t>
      </w:r>
      <w:r w:rsidRPr="001D5421">
        <w:rPr>
          <w:sz w:val="24"/>
          <w:szCs w:val="24"/>
        </w:rPr>
        <w:t xml:space="preserve">» - </w:t>
      </w:r>
      <w:r w:rsidR="008D3486" w:rsidRPr="001D5421">
        <w:rPr>
          <w:sz w:val="24"/>
          <w:szCs w:val="24"/>
        </w:rPr>
        <w:t xml:space="preserve">гр. </w:t>
      </w:r>
      <w:r w:rsidRPr="001D5421">
        <w:rPr>
          <w:sz w:val="24"/>
          <w:szCs w:val="24"/>
        </w:rPr>
        <w:t>16 «Объем обязательств, принятых в целях достижения результатов предоставления субсидии».</w:t>
      </w:r>
    </w:p>
    <w:p w:rsidR="00D13FA5" w:rsidRPr="001D5421" w:rsidRDefault="00D13FA5" w:rsidP="00D13FA5">
      <w:pPr>
        <w:pStyle w:val="3"/>
        <w:numPr>
          <w:ilvl w:val="2"/>
          <w:numId w:val="7"/>
        </w:numPr>
        <w:shd w:val="clear" w:color="auto" w:fill="auto"/>
        <w:tabs>
          <w:tab w:val="left" w:pos="0"/>
          <w:tab w:val="left" w:pos="426"/>
        </w:tabs>
        <w:spacing w:before="0" w:line="276" w:lineRule="auto"/>
        <w:ind w:left="0" w:firstLine="0"/>
        <w:jc w:val="both"/>
        <w:rPr>
          <w:sz w:val="24"/>
          <w:szCs w:val="24"/>
        </w:rPr>
      </w:pPr>
      <w:r w:rsidRPr="001D5421">
        <w:rPr>
          <w:sz w:val="24"/>
          <w:szCs w:val="24"/>
        </w:rPr>
        <w:t xml:space="preserve">При изменении (корректировке) значений гр. с 7, 10, 16 и 17 после предоставления Организацией Отчета в сроки, указанные п. 4.1. Порядка, Организация предоставляет Учреждению скорректированный Отчет.     </w:t>
      </w:r>
    </w:p>
    <w:p w:rsidR="00D13FA5" w:rsidRPr="001D5421" w:rsidRDefault="00D13FA5" w:rsidP="00D13FA5">
      <w:pPr>
        <w:pStyle w:val="3"/>
        <w:shd w:val="clear" w:color="auto" w:fill="auto"/>
        <w:tabs>
          <w:tab w:val="left" w:pos="0"/>
          <w:tab w:val="left" w:pos="426"/>
        </w:tabs>
        <w:spacing w:before="0" w:line="276" w:lineRule="auto"/>
        <w:ind w:firstLine="0"/>
        <w:jc w:val="both"/>
        <w:rPr>
          <w:sz w:val="24"/>
          <w:szCs w:val="24"/>
        </w:rPr>
      </w:pPr>
    </w:p>
    <w:p w:rsidR="006A1ED1" w:rsidRPr="001D5421" w:rsidRDefault="006A1ED1" w:rsidP="000F5F3D">
      <w:pPr>
        <w:pStyle w:val="3"/>
        <w:shd w:val="clear" w:color="auto" w:fill="auto"/>
        <w:tabs>
          <w:tab w:val="left" w:pos="426"/>
          <w:tab w:val="left" w:pos="1134"/>
        </w:tabs>
        <w:spacing w:before="0" w:line="276" w:lineRule="auto"/>
        <w:ind w:firstLine="0"/>
        <w:jc w:val="both"/>
        <w:rPr>
          <w:b/>
          <w:sz w:val="24"/>
          <w:szCs w:val="24"/>
        </w:rPr>
      </w:pPr>
    </w:p>
    <w:p w:rsidR="001472DE" w:rsidRPr="001D5421" w:rsidRDefault="008D3486" w:rsidP="000F5F3D">
      <w:pPr>
        <w:pStyle w:val="a4"/>
        <w:numPr>
          <w:ilvl w:val="1"/>
          <w:numId w:val="7"/>
        </w:numPr>
        <w:tabs>
          <w:tab w:val="left" w:pos="426"/>
        </w:tabs>
        <w:spacing w:line="276" w:lineRule="auto"/>
        <w:jc w:val="center"/>
        <w:rPr>
          <w:b/>
        </w:rPr>
      </w:pPr>
      <w:r w:rsidRPr="001D5421">
        <w:rPr>
          <w:b/>
        </w:rPr>
        <w:t xml:space="preserve"> </w:t>
      </w:r>
      <w:r w:rsidR="001472DE" w:rsidRPr="001D5421">
        <w:rPr>
          <w:b/>
        </w:rPr>
        <w:t>Заполнение формы «Отчет о расходах, источником финансового обеспечения которых является субсидия»</w:t>
      </w:r>
    </w:p>
    <w:p w:rsidR="001472DE" w:rsidRPr="001D5421" w:rsidRDefault="001472DE" w:rsidP="000F5F3D">
      <w:pPr>
        <w:pStyle w:val="3"/>
        <w:shd w:val="clear" w:color="auto" w:fill="auto"/>
        <w:tabs>
          <w:tab w:val="left" w:pos="426"/>
        </w:tabs>
        <w:spacing w:before="0" w:line="276" w:lineRule="auto"/>
        <w:ind w:firstLine="0"/>
        <w:jc w:val="both"/>
        <w:rPr>
          <w:sz w:val="24"/>
          <w:szCs w:val="24"/>
        </w:rPr>
      </w:pPr>
    </w:p>
    <w:p w:rsidR="001472DE" w:rsidRPr="001D5421" w:rsidRDefault="001472DE" w:rsidP="000F5F3D">
      <w:pPr>
        <w:pStyle w:val="3"/>
        <w:numPr>
          <w:ilvl w:val="2"/>
          <w:numId w:val="7"/>
        </w:numPr>
        <w:shd w:val="clear" w:color="auto" w:fill="auto"/>
        <w:tabs>
          <w:tab w:val="left" w:pos="0"/>
          <w:tab w:val="left" w:pos="284"/>
        </w:tabs>
        <w:spacing w:before="0" w:line="276" w:lineRule="auto"/>
        <w:ind w:left="0" w:firstLine="0"/>
        <w:jc w:val="both"/>
        <w:rPr>
          <w:sz w:val="24"/>
          <w:szCs w:val="24"/>
        </w:rPr>
      </w:pPr>
      <w:r w:rsidRPr="001D5421">
        <w:rPr>
          <w:sz w:val="24"/>
          <w:szCs w:val="24"/>
        </w:rPr>
        <w:t>Организации, у которых вид финансирования – финансовое обеспечение затрат заполняют Отчет о расходах, источником финансового обеспечения которых является Субсидия, (далее - Отчет) за отчетный период</w:t>
      </w:r>
      <w:r w:rsidR="00271719" w:rsidRPr="001D5421">
        <w:rPr>
          <w:sz w:val="24"/>
          <w:szCs w:val="24"/>
        </w:rPr>
        <w:t xml:space="preserve"> (Приложение 4)</w:t>
      </w:r>
      <w:r w:rsidRPr="001D5421">
        <w:rPr>
          <w:sz w:val="24"/>
          <w:szCs w:val="24"/>
        </w:rPr>
        <w:t>, по утвержденной Приказом Министерства финансов РС(Я) форме</w:t>
      </w:r>
      <w:r w:rsidRPr="001D5421" w:rsidDel="00B15341">
        <w:rPr>
          <w:sz w:val="24"/>
          <w:szCs w:val="24"/>
        </w:rPr>
        <w:t xml:space="preserve"> </w:t>
      </w:r>
      <w:r w:rsidRPr="001D5421">
        <w:rPr>
          <w:sz w:val="24"/>
          <w:szCs w:val="24"/>
        </w:rPr>
        <w:t>в сроки указанные в пункте 4.4. Порядка.</w:t>
      </w:r>
    </w:p>
    <w:p w:rsidR="001472DE" w:rsidRPr="001D5421" w:rsidRDefault="001472DE" w:rsidP="000F5F3D">
      <w:pPr>
        <w:pStyle w:val="3"/>
        <w:numPr>
          <w:ilvl w:val="2"/>
          <w:numId w:val="7"/>
        </w:numPr>
        <w:shd w:val="clear" w:color="auto" w:fill="auto"/>
        <w:tabs>
          <w:tab w:val="left" w:pos="0"/>
          <w:tab w:val="left" w:pos="284"/>
        </w:tabs>
        <w:spacing w:before="0" w:line="276" w:lineRule="auto"/>
        <w:ind w:left="0" w:firstLine="0"/>
        <w:jc w:val="both"/>
        <w:rPr>
          <w:sz w:val="24"/>
          <w:szCs w:val="24"/>
        </w:rPr>
      </w:pPr>
      <w:r w:rsidRPr="001D5421">
        <w:rPr>
          <w:sz w:val="24"/>
          <w:szCs w:val="24"/>
        </w:rPr>
        <w:t xml:space="preserve">Отражение сумм за отчетный период должно производиться на основании платежных документов Организации и при проведении плановой/внеплановой проверки на соблюдение условий, целей и порядка предоставления субсидий организациям на </w:t>
      </w:r>
      <w:r w:rsidRPr="001D5421">
        <w:rPr>
          <w:sz w:val="24"/>
          <w:szCs w:val="24"/>
        </w:rPr>
        <w:lastRenderedPageBreak/>
        <w:t>финансовое обеспечение затрат в связи с установлением льготных тарифов на коммунальные услуги данные платежные документы должны представляться для подтверждения данного Отчета.</w:t>
      </w:r>
    </w:p>
    <w:p w:rsidR="001472DE" w:rsidRPr="001D5421" w:rsidRDefault="001472DE" w:rsidP="000F5F3D">
      <w:pPr>
        <w:pStyle w:val="3"/>
        <w:numPr>
          <w:ilvl w:val="2"/>
          <w:numId w:val="7"/>
        </w:numPr>
        <w:tabs>
          <w:tab w:val="left" w:pos="0"/>
          <w:tab w:val="left" w:pos="426"/>
        </w:tabs>
        <w:spacing w:before="0" w:line="276" w:lineRule="auto"/>
        <w:ind w:left="0" w:firstLine="0"/>
        <w:jc w:val="both"/>
        <w:rPr>
          <w:sz w:val="24"/>
          <w:szCs w:val="24"/>
        </w:rPr>
      </w:pPr>
      <w:r w:rsidRPr="001D5421">
        <w:rPr>
          <w:sz w:val="24"/>
          <w:szCs w:val="24"/>
        </w:rPr>
        <w:t>При формировании данного Отчета указываются период отчета, наименование получателя, наименование главного распорядителя средств государственного бюджета РС(Я), вид документа.</w:t>
      </w:r>
    </w:p>
    <w:p w:rsidR="001472DE" w:rsidRPr="001D5421" w:rsidRDefault="001472DE" w:rsidP="000F5F3D">
      <w:pPr>
        <w:pStyle w:val="3"/>
        <w:numPr>
          <w:ilvl w:val="2"/>
          <w:numId w:val="7"/>
        </w:numPr>
        <w:shd w:val="clear" w:color="auto" w:fill="auto"/>
        <w:tabs>
          <w:tab w:val="left" w:pos="0"/>
          <w:tab w:val="left" w:pos="284"/>
        </w:tabs>
        <w:spacing w:before="0" w:line="276" w:lineRule="auto"/>
        <w:ind w:left="0" w:firstLine="0"/>
        <w:jc w:val="both"/>
        <w:rPr>
          <w:sz w:val="24"/>
          <w:szCs w:val="24"/>
        </w:rPr>
      </w:pPr>
      <w:r w:rsidRPr="001D5421">
        <w:rPr>
          <w:sz w:val="24"/>
          <w:szCs w:val="24"/>
        </w:rPr>
        <w:t xml:space="preserve">Отчет подписывается руководителем Организации, исполнителем, при этом указываются расшифровки подписей руководителя и исполнителя, проставляется печать организации и дата составления отчета.                                                                                          </w:t>
      </w:r>
    </w:p>
    <w:p w:rsidR="001472DE" w:rsidRPr="001D5421" w:rsidRDefault="001472DE" w:rsidP="000F5F3D">
      <w:pPr>
        <w:pStyle w:val="3"/>
        <w:numPr>
          <w:ilvl w:val="2"/>
          <w:numId w:val="7"/>
        </w:numPr>
        <w:shd w:val="clear" w:color="auto" w:fill="auto"/>
        <w:tabs>
          <w:tab w:val="left" w:pos="0"/>
          <w:tab w:val="left" w:pos="284"/>
        </w:tabs>
        <w:spacing w:before="0" w:line="276" w:lineRule="auto"/>
        <w:ind w:left="0" w:firstLine="0"/>
        <w:jc w:val="both"/>
        <w:rPr>
          <w:sz w:val="24"/>
          <w:szCs w:val="24"/>
        </w:rPr>
      </w:pPr>
      <w:r w:rsidRPr="001D5421">
        <w:rPr>
          <w:sz w:val="24"/>
          <w:szCs w:val="24"/>
        </w:rPr>
        <w:t>Ответственность за достоверность предоставляемых сведений возлагается на Организацию.</w:t>
      </w:r>
    </w:p>
    <w:p w:rsidR="001472DE" w:rsidRPr="001D5421" w:rsidRDefault="001472DE" w:rsidP="000F5F3D">
      <w:pPr>
        <w:pStyle w:val="3"/>
        <w:numPr>
          <w:ilvl w:val="2"/>
          <w:numId w:val="7"/>
        </w:numPr>
        <w:shd w:val="clear" w:color="auto" w:fill="auto"/>
        <w:tabs>
          <w:tab w:val="left" w:pos="0"/>
          <w:tab w:val="left" w:pos="284"/>
        </w:tabs>
        <w:spacing w:before="0" w:line="276" w:lineRule="auto"/>
        <w:ind w:left="0" w:firstLine="0"/>
        <w:jc w:val="both"/>
        <w:rPr>
          <w:sz w:val="24"/>
          <w:szCs w:val="24"/>
        </w:rPr>
      </w:pPr>
      <w:r w:rsidRPr="001D5421">
        <w:rPr>
          <w:sz w:val="24"/>
          <w:szCs w:val="24"/>
        </w:rPr>
        <w:t>Настоящий отчет составляется за отчетный финансовый год.</w:t>
      </w:r>
    </w:p>
    <w:p w:rsidR="001472DE" w:rsidRPr="001D5421" w:rsidRDefault="000D43E3" w:rsidP="000F5F3D">
      <w:pPr>
        <w:pStyle w:val="3"/>
        <w:numPr>
          <w:ilvl w:val="2"/>
          <w:numId w:val="7"/>
        </w:numPr>
        <w:shd w:val="clear" w:color="auto" w:fill="auto"/>
        <w:tabs>
          <w:tab w:val="left" w:pos="0"/>
          <w:tab w:val="left" w:pos="284"/>
        </w:tabs>
        <w:spacing w:before="0" w:line="276" w:lineRule="auto"/>
        <w:ind w:left="0" w:firstLine="0"/>
        <w:jc w:val="both"/>
        <w:rPr>
          <w:sz w:val="24"/>
          <w:szCs w:val="24"/>
        </w:rPr>
      </w:pPr>
      <w:r w:rsidRPr="001D5421">
        <w:rPr>
          <w:sz w:val="24"/>
          <w:szCs w:val="24"/>
        </w:rPr>
        <w:t xml:space="preserve">Гр. </w:t>
      </w:r>
      <w:r w:rsidR="001472DE" w:rsidRPr="001D5421">
        <w:rPr>
          <w:sz w:val="24"/>
          <w:szCs w:val="24"/>
        </w:rPr>
        <w:t>3 «Сумма за отчетный период» не заполняется.</w:t>
      </w:r>
    </w:p>
    <w:p w:rsidR="001472DE" w:rsidRPr="001D5421" w:rsidRDefault="001472DE" w:rsidP="000F5F3D">
      <w:pPr>
        <w:pStyle w:val="3"/>
        <w:numPr>
          <w:ilvl w:val="2"/>
          <w:numId w:val="7"/>
        </w:numPr>
        <w:shd w:val="clear" w:color="auto" w:fill="auto"/>
        <w:tabs>
          <w:tab w:val="left" w:pos="0"/>
          <w:tab w:val="left" w:pos="284"/>
        </w:tabs>
        <w:spacing w:before="0" w:line="276" w:lineRule="auto"/>
        <w:ind w:left="0" w:firstLine="0"/>
        <w:jc w:val="both"/>
        <w:rPr>
          <w:sz w:val="24"/>
          <w:szCs w:val="24"/>
        </w:rPr>
      </w:pPr>
      <w:r w:rsidRPr="001D5421">
        <w:rPr>
          <w:sz w:val="24"/>
          <w:szCs w:val="24"/>
        </w:rPr>
        <w:t xml:space="preserve">По </w:t>
      </w:r>
      <w:r w:rsidR="000D43E3" w:rsidRPr="001D5421">
        <w:rPr>
          <w:sz w:val="24"/>
          <w:szCs w:val="24"/>
        </w:rPr>
        <w:t xml:space="preserve">гр. </w:t>
      </w:r>
      <w:r w:rsidRPr="001D5421">
        <w:rPr>
          <w:sz w:val="24"/>
          <w:szCs w:val="24"/>
        </w:rPr>
        <w:t>4 «Сумма нарастающим итогом  начала года» заполнение производится по следующим показателям:</w:t>
      </w:r>
    </w:p>
    <w:p w:rsidR="001472DE" w:rsidRPr="001D5421" w:rsidRDefault="001472DE" w:rsidP="000F5F3D">
      <w:pPr>
        <w:pStyle w:val="3"/>
        <w:numPr>
          <w:ilvl w:val="3"/>
          <w:numId w:val="7"/>
        </w:numPr>
        <w:shd w:val="clear" w:color="auto" w:fill="auto"/>
        <w:tabs>
          <w:tab w:val="left" w:pos="0"/>
          <w:tab w:val="left" w:pos="284"/>
          <w:tab w:val="left" w:pos="851"/>
        </w:tabs>
        <w:spacing w:before="0" w:line="276" w:lineRule="auto"/>
        <w:ind w:left="0" w:firstLine="0"/>
        <w:jc w:val="both"/>
        <w:rPr>
          <w:sz w:val="24"/>
          <w:szCs w:val="24"/>
        </w:rPr>
      </w:pPr>
      <w:r w:rsidRPr="001D5421">
        <w:rPr>
          <w:sz w:val="24"/>
          <w:szCs w:val="24"/>
        </w:rPr>
        <w:t xml:space="preserve"> По строкам  с 100 - 120 отражаются</w:t>
      </w:r>
      <w:r w:rsidRPr="001D5421">
        <w:rPr>
          <w:color w:val="FF0000"/>
          <w:sz w:val="24"/>
          <w:szCs w:val="24"/>
        </w:rPr>
        <w:t xml:space="preserve"> </w:t>
      </w:r>
      <w:r w:rsidRPr="001D5421">
        <w:rPr>
          <w:sz w:val="24"/>
          <w:szCs w:val="24"/>
        </w:rPr>
        <w:t>суммы остатков субсидии организации на начало отчетного периода и расшифровка сумм  остатков по причинам их образования;</w:t>
      </w:r>
    </w:p>
    <w:p w:rsidR="001472DE" w:rsidRPr="001D5421" w:rsidRDefault="001472DE" w:rsidP="000F5F3D">
      <w:pPr>
        <w:pStyle w:val="3"/>
        <w:numPr>
          <w:ilvl w:val="3"/>
          <w:numId w:val="7"/>
        </w:numPr>
        <w:shd w:val="clear" w:color="auto" w:fill="auto"/>
        <w:tabs>
          <w:tab w:val="left" w:pos="0"/>
          <w:tab w:val="left" w:pos="284"/>
          <w:tab w:val="left" w:pos="851"/>
        </w:tabs>
        <w:spacing w:before="0" w:line="276" w:lineRule="auto"/>
        <w:ind w:left="0" w:firstLine="0"/>
        <w:jc w:val="both"/>
        <w:rPr>
          <w:sz w:val="24"/>
          <w:szCs w:val="24"/>
        </w:rPr>
      </w:pPr>
      <w:r w:rsidRPr="001D5421">
        <w:rPr>
          <w:sz w:val="24"/>
          <w:szCs w:val="24"/>
        </w:rPr>
        <w:t>По строкам с 200 – 230  отражаются размер поступивших на расчетный счет организации средств субсидий за отчетный период с учетом дебиторской и кредиторской задолженностей;</w:t>
      </w:r>
    </w:p>
    <w:p w:rsidR="001472DE" w:rsidRPr="001D5421" w:rsidRDefault="004360C8" w:rsidP="000F5F3D">
      <w:pPr>
        <w:pStyle w:val="3"/>
        <w:numPr>
          <w:ilvl w:val="3"/>
          <w:numId w:val="7"/>
        </w:numPr>
        <w:shd w:val="clear" w:color="auto" w:fill="auto"/>
        <w:tabs>
          <w:tab w:val="left" w:pos="0"/>
          <w:tab w:val="left" w:pos="284"/>
          <w:tab w:val="left" w:pos="851"/>
        </w:tabs>
        <w:spacing w:before="0" w:line="276" w:lineRule="auto"/>
        <w:ind w:left="0" w:firstLine="0"/>
        <w:jc w:val="both"/>
        <w:rPr>
          <w:sz w:val="24"/>
          <w:szCs w:val="24"/>
        </w:rPr>
      </w:pPr>
      <w:r w:rsidRPr="001D5421">
        <w:rPr>
          <w:sz w:val="24"/>
          <w:szCs w:val="24"/>
        </w:rPr>
        <w:t xml:space="preserve"> По строкам с 300 – 36</w:t>
      </w:r>
      <w:r w:rsidR="001472DE" w:rsidRPr="001D5421">
        <w:rPr>
          <w:sz w:val="24"/>
          <w:szCs w:val="24"/>
        </w:rPr>
        <w:t>0 отражаются фактически произведенные расходы полученных средств субсидий за отчетный период с расшифровкой фактического расходования средств субсидий по статьям затрат;</w:t>
      </w:r>
    </w:p>
    <w:p w:rsidR="001472DE" w:rsidRPr="001D5421" w:rsidRDefault="001472DE" w:rsidP="000F5F3D">
      <w:pPr>
        <w:pStyle w:val="3"/>
        <w:numPr>
          <w:ilvl w:val="3"/>
          <w:numId w:val="7"/>
        </w:numPr>
        <w:shd w:val="clear" w:color="auto" w:fill="auto"/>
        <w:tabs>
          <w:tab w:val="left" w:pos="0"/>
          <w:tab w:val="left" w:pos="284"/>
          <w:tab w:val="left" w:pos="851"/>
        </w:tabs>
        <w:spacing w:before="0" w:line="276" w:lineRule="auto"/>
        <w:ind w:left="0" w:firstLine="0"/>
        <w:jc w:val="both"/>
        <w:rPr>
          <w:sz w:val="24"/>
          <w:szCs w:val="24"/>
        </w:rPr>
      </w:pPr>
      <w:r w:rsidRPr="001D5421">
        <w:rPr>
          <w:sz w:val="24"/>
          <w:szCs w:val="24"/>
        </w:rPr>
        <w:t>По строкам с 400 - 440 отражаются суммы субсидий возвращенных в Государственный бюджет Республики Саха (Якутия) в отчетном году с расшифровкой причин возникновения к возврату сумм субсидий;</w:t>
      </w:r>
    </w:p>
    <w:p w:rsidR="001472DE" w:rsidRPr="001D5421" w:rsidRDefault="001472DE" w:rsidP="000F5F3D">
      <w:pPr>
        <w:pStyle w:val="3"/>
        <w:numPr>
          <w:ilvl w:val="3"/>
          <w:numId w:val="7"/>
        </w:numPr>
        <w:shd w:val="clear" w:color="auto" w:fill="auto"/>
        <w:tabs>
          <w:tab w:val="left" w:pos="0"/>
          <w:tab w:val="left" w:pos="284"/>
          <w:tab w:val="left" w:pos="851"/>
        </w:tabs>
        <w:spacing w:before="0" w:line="276" w:lineRule="auto"/>
        <w:ind w:left="0" w:firstLine="0"/>
        <w:jc w:val="both"/>
        <w:rPr>
          <w:sz w:val="24"/>
          <w:szCs w:val="24"/>
        </w:rPr>
      </w:pPr>
      <w:r w:rsidRPr="001D5421">
        <w:rPr>
          <w:sz w:val="24"/>
          <w:szCs w:val="24"/>
        </w:rPr>
        <w:t>По строкам с 500 – 520 отражаются остатки субсидий организации на конец отчетного периода с расшифр</w:t>
      </w:r>
      <w:r w:rsidR="00271719" w:rsidRPr="001D5421">
        <w:rPr>
          <w:sz w:val="24"/>
          <w:szCs w:val="24"/>
        </w:rPr>
        <w:t>овкой сумм субсидий по причинам.</w:t>
      </w:r>
    </w:p>
    <w:p w:rsidR="00271719" w:rsidRPr="001D5421" w:rsidRDefault="00271719" w:rsidP="000F5F3D">
      <w:pPr>
        <w:pStyle w:val="3"/>
        <w:shd w:val="clear" w:color="auto" w:fill="auto"/>
        <w:tabs>
          <w:tab w:val="left" w:pos="0"/>
          <w:tab w:val="left" w:pos="284"/>
          <w:tab w:val="left" w:pos="851"/>
        </w:tabs>
        <w:spacing w:before="0" w:line="276" w:lineRule="auto"/>
        <w:ind w:firstLine="0"/>
        <w:jc w:val="both"/>
        <w:rPr>
          <w:sz w:val="24"/>
          <w:szCs w:val="24"/>
        </w:rPr>
      </w:pPr>
    </w:p>
    <w:p w:rsidR="00271719" w:rsidRDefault="000A524C" w:rsidP="000F5F3D">
      <w:pPr>
        <w:pStyle w:val="a4"/>
        <w:numPr>
          <w:ilvl w:val="1"/>
          <w:numId w:val="7"/>
        </w:numPr>
        <w:tabs>
          <w:tab w:val="left" w:pos="426"/>
        </w:tabs>
        <w:spacing w:line="276" w:lineRule="auto"/>
        <w:jc w:val="center"/>
        <w:rPr>
          <w:b/>
        </w:rPr>
      </w:pPr>
      <w:r w:rsidRPr="001D5421">
        <w:rPr>
          <w:b/>
        </w:rPr>
        <w:t xml:space="preserve"> </w:t>
      </w:r>
      <w:r w:rsidR="00271719" w:rsidRPr="001D5421">
        <w:rPr>
          <w:b/>
        </w:rPr>
        <w:t>Заполнение формы «Сведения о принятии отчета о достиж</w:t>
      </w:r>
      <w:r w:rsidR="002B7B0B" w:rsidRPr="001D5421">
        <w:rPr>
          <w:b/>
        </w:rPr>
        <w:t>ении результата предоставления с</w:t>
      </w:r>
      <w:r w:rsidR="00271719" w:rsidRPr="001D5421">
        <w:rPr>
          <w:b/>
        </w:rPr>
        <w:t>убсидии»</w:t>
      </w:r>
    </w:p>
    <w:p w:rsidR="00912AFD" w:rsidRPr="001D5421" w:rsidRDefault="00912AFD" w:rsidP="00912AFD">
      <w:pPr>
        <w:pStyle w:val="a4"/>
        <w:tabs>
          <w:tab w:val="left" w:pos="426"/>
        </w:tabs>
        <w:spacing w:line="276" w:lineRule="auto"/>
        <w:ind w:left="644"/>
        <w:rPr>
          <w:b/>
        </w:rPr>
      </w:pPr>
    </w:p>
    <w:p w:rsidR="00937868" w:rsidRPr="001D5421" w:rsidRDefault="00937868" w:rsidP="000F5F3D">
      <w:pPr>
        <w:pStyle w:val="a4"/>
        <w:numPr>
          <w:ilvl w:val="2"/>
          <w:numId w:val="14"/>
        </w:numPr>
        <w:tabs>
          <w:tab w:val="left" w:pos="426"/>
        </w:tabs>
        <w:spacing w:line="276" w:lineRule="auto"/>
        <w:ind w:left="0" w:firstLine="0"/>
        <w:jc w:val="both"/>
      </w:pPr>
      <w:r w:rsidRPr="001D5421">
        <w:t>После предоставления организациями отчета о достижении результата предоставления субсидии и отчета о расходах, источником финансового обеспечения которых является субсидия, Учреждением формируется форма «Сведения о принятии отчета о достиж</w:t>
      </w:r>
      <w:r w:rsidR="002B7B0B" w:rsidRPr="001D5421">
        <w:t>ении результата предоставления с</w:t>
      </w:r>
      <w:r w:rsidRPr="001D5421">
        <w:t>убсидии» (Приложение 3);</w:t>
      </w:r>
    </w:p>
    <w:p w:rsidR="00937868" w:rsidRPr="001D5421" w:rsidRDefault="00937868" w:rsidP="000F5F3D">
      <w:pPr>
        <w:pStyle w:val="a4"/>
        <w:numPr>
          <w:ilvl w:val="2"/>
          <w:numId w:val="14"/>
        </w:numPr>
        <w:tabs>
          <w:tab w:val="left" w:pos="426"/>
        </w:tabs>
        <w:spacing w:line="276" w:lineRule="auto"/>
        <w:ind w:left="0" w:firstLine="0"/>
        <w:jc w:val="both"/>
      </w:pPr>
      <w:r w:rsidRPr="001D5421">
        <w:t>В строке «Объем субсидии, направленной на достижение результатов» указывается фактически перечисленный размер субсидии (по приказам) (графа 17 Приложения 1 к Методике);</w:t>
      </w:r>
    </w:p>
    <w:p w:rsidR="00937868" w:rsidRPr="001D5421" w:rsidRDefault="00BE7D3D" w:rsidP="000F5F3D">
      <w:pPr>
        <w:pStyle w:val="a4"/>
        <w:numPr>
          <w:ilvl w:val="2"/>
          <w:numId w:val="14"/>
        </w:numPr>
        <w:tabs>
          <w:tab w:val="left" w:pos="426"/>
        </w:tabs>
        <w:spacing w:line="276" w:lineRule="auto"/>
        <w:ind w:left="0" w:firstLine="0"/>
        <w:jc w:val="both"/>
      </w:pPr>
      <w:r w:rsidRPr="001D5421">
        <w:t>В строке «Объем субсидии</w:t>
      </w:r>
      <w:r w:rsidR="00937868" w:rsidRPr="001D5421">
        <w:t>, потребность в которой не подтверждена</w:t>
      </w:r>
      <w:r w:rsidRPr="001D5421">
        <w:t>» указывается н</w:t>
      </w:r>
      <w:r w:rsidR="00937868" w:rsidRPr="001D5421">
        <w:t>еиспользованный объем фина</w:t>
      </w:r>
      <w:r w:rsidRPr="001D5421">
        <w:t>н</w:t>
      </w:r>
      <w:r w:rsidR="00937868" w:rsidRPr="001D5421">
        <w:t>сового обеспечения (графа 18 Приложения 1 к Методике)</w:t>
      </w:r>
      <w:r w:rsidRPr="001D5421">
        <w:t>;</w:t>
      </w:r>
    </w:p>
    <w:p w:rsidR="00937868" w:rsidRPr="001D5421" w:rsidRDefault="00BE7D3D" w:rsidP="000F5F3D">
      <w:pPr>
        <w:pStyle w:val="a4"/>
        <w:numPr>
          <w:ilvl w:val="2"/>
          <w:numId w:val="14"/>
        </w:numPr>
        <w:tabs>
          <w:tab w:val="left" w:pos="426"/>
        </w:tabs>
        <w:spacing w:line="276" w:lineRule="auto"/>
        <w:ind w:left="0" w:firstLine="0"/>
        <w:jc w:val="both"/>
      </w:pPr>
      <w:r w:rsidRPr="001D5421">
        <w:t>В строке «</w:t>
      </w:r>
      <w:r w:rsidR="00327444" w:rsidRPr="001D5421">
        <w:t>Объем с</w:t>
      </w:r>
      <w:r w:rsidR="00937868" w:rsidRPr="001D5421">
        <w:t>убсидии, подлежащей возврату в бюджет</w:t>
      </w:r>
      <w:r w:rsidRPr="001D5421">
        <w:t>» указывается р</w:t>
      </w:r>
      <w:r w:rsidR="00937868" w:rsidRPr="001D5421">
        <w:t>азница значений граф (гр.17-гр.10</w:t>
      </w:r>
      <w:r w:rsidRPr="001D5421">
        <w:t xml:space="preserve"> Приложения 1 к Методике</w:t>
      </w:r>
      <w:r w:rsidR="00937868" w:rsidRPr="001D5421">
        <w:t>) при условии гр</w:t>
      </w:r>
      <w:r w:rsidRPr="001D5421">
        <w:t>.</w:t>
      </w:r>
      <w:r w:rsidR="00937868" w:rsidRPr="001D5421">
        <w:t xml:space="preserve"> 10 &lt; гр.17, ин</w:t>
      </w:r>
      <w:r w:rsidRPr="001D5421">
        <w:t xml:space="preserve">аче равно значению </w:t>
      </w:r>
      <w:r w:rsidR="00937868" w:rsidRPr="001D5421">
        <w:t>0</w:t>
      </w:r>
      <w:r w:rsidRPr="001D5421">
        <w:t>.</w:t>
      </w:r>
    </w:p>
    <w:p w:rsidR="00BE7D3D" w:rsidRPr="001D5421" w:rsidRDefault="00BE7D3D" w:rsidP="000F5F3D">
      <w:pPr>
        <w:tabs>
          <w:tab w:val="left" w:pos="426"/>
        </w:tabs>
        <w:spacing w:line="276" w:lineRule="auto"/>
      </w:pPr>
    </w:p>
    <w:p w:rsidR="00BE7D3D" w:rsidRDefault="00BE7D3D" w:rsidP="000F5F3D">
      <w:pPr>
        <w:pStyle w:val="a4"/>
        <w:numPr>
          <w:ilvl w:val="1"/>
          <w:numId w:val="7"/>
        </w:numPr>
        <w:tabs>
          <w:tab w:val="left" w:pos="426"/>
        </w:tabs>
        <w:spacing w:line="276" w:lineRule="auto"/>
        <w:jc w:val="center"/>
        <w:rPr>
          <w:b/>
        </w:rPr>
      </w:pPr>
      <w:r w:rsidRPr="001D5421">
        <w:rPr>
          <w:b/>
        </w:rPr>
        <w:t>Заполнение формы «Реестр документов о приемке поставленных коммунальных ресурсов исполнителем коммунальных услуг по договорам ресурсоснабжения»</w:t>
      </w:r>
    </w:p>
    <w:p w:rsidR="00AB17F4" w:rsidRPr="001D5421" w:rsidRDefault="00AB17F4" w:rsidP="00AB17F4">
      <w:pPr>
        <w:pStyle w:val="a4"/>
        <w:tabs>
          <w:tab w:val="left" w:pos="426"/>
        </w:tabs>
        <w:spacing w:line="276" w:lineRule="auto"/>
        <w:ind w:left="644"/>
        <w:rPr>
          <w:b/>
        </w:rPr>
      </w:pPr>
    </w:p>
    <w:p w:rsidR="00BE7D3D" w:rsidRPr="001D5421" w:rsidRDefault="000F5F3D" w:rsidP="000F5F3D">
      <w:pPr>
        <w:pStyle w:val="a4"/>
        <w:numPr>
          <w:ilvl w:val="2"/>
          <w:numId w:val="7"/>
        </w:numPr>
        <w:tabs>
          <w:tab w:val="left" w:pos="426"/>
        </w:tabs>
        <w:spacing w:line="276" w:lineRule="auto"/>
        <w:ind w:left="0" w:firstLine="0"/>
        <w:contextualSpacing w:val="0"/>
        <w:jc w:val="both"/>
      </w:pPr>
      <w:r w:rsidRPr="001D5421">
        <w:t>В случае оказания коммунальных услуг исполнителем, Организации в соответствии с Порядком предоставления субсидий дополнительно представляют реестр документов о приемке поставленных коммунальных ресурсов исполнителем коммунальных услуг по договорам ресурсоснабжения заключенным в соответствии с Правилами, обязательными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организациями, утвержденными постановлением Правительства</w:t>
      </w:r>
      <w:r w:rsidR="008522AE" w:rsidRPr="001D5421">
        <w:t xml:space="preserve"> РФ от 14 февраля 2012 года </w:t>
      </w:r>
      <w:r w:rsidRPr="001D5421">
        <w:t>№ 124 (Приложение 5).</w:t>
      </w:r>
    </w:p>
    <w:p w:rsidR="001472DE" w:rsidRPr="001D5421" w:rsidRDefault="001472DE" w:rsidP="000F5F3D">
      <w:pPr>
        <w:pStyle w:val="3"/>
        <w:shd w:val="clear" w:color="auto" w:fill="auto"/>
        <w:tabs>
          <w:tab w:val="left" w:pos="426"/>
          <w:tab w:val="left" w:pos="1134"/>
        </w:tabs>
        <w:spacing w:before="0" w:line="276" w:lineRule="auto"/>
        <w:ind w:firstLine="0"/>
        <w:jc w:val="both"/>
        <w:rPr>
          <w:sz w:val="24"/>
          <w:szCs w:val="24"/>
        </w:rPr>
      </w:pPr>
    </w:p>
    <w:p w:rsidR="006A1ED1" w:rsidRPr="001D5421" w:rsidRDefault="006A1ED1" w:rsidP="000F5F3D">
      <w:pPr>
        <w:pStyle w:val="3"/>
        <w:shd w:val="clear" w:color="auto" w:fill="auto"/>
        <w:tabs>
          <w:tab w:val="left" w:pos="426"/>
        </w:tabs>
        <w:spacing w:before="0" w:line="276" w:lineRule="auto"/>
        <w:ind w:firstLine="0"/>
        <w:jc w:val="both"/>
        <w:rPr>
          <w:sz w:val="24"/>
          <w:szCs w:val="24"/>
        </w:rPr>
      </w:pPr>
    </w:p>
    <w:p w:rsidR="006A1ED1" w:rsidRPr="001D5421" w:rsidRDefault="006A1ED1" w:rsidP="000F5F3D">
      <w:pPr>
        <w:pStyle w:val="3"/>
        <w:shd w:val="clear" w:color="auto" w:fill="auto"/>
        <w:tabs>
          <w:tab w:val="left" w:pos="0"/>
          <w:tab w:val="left" w:pos="284"/>
          <w:tab w:val="left" w:pos="851"/>
        </w:tabs>
        <w:spacing w:before="0" w:line="276" w:lineRule="auto"/>
        <w:ind w:firstLine="0"/>
        <w:jc w:val="both"/>
        <w:rPr>
          <w:sz w:val="24"/>
          <w:szCs w:val="24"/>
        </w:rPr>
      </w:pPr>
    </w:p>
    <w:p w:rsidR="006A1ED1" w:rsidRPr="001D5421" w:rsidRDefault="006A1ED1" w:rsidP="000F5F3D">
      <w:pPr>
        <w:pStyle w:val="50"/>
        <w:shd w:val="clear" w:color="auto" w:fill="auto"/>
        <w:spacing w:line="276" w:lineRule="auto"/>
        <w:jc w:val="center"/>
        <w:rPr>
          <w:b/>
          <w:sz w:val="24"/>
          <w:szCs w:val="24"/>
        </w:rPr>
      </w:pPr>
      <w:r w:rsidRPr="001D5421">
        <w:rPr>
          <w:b/>
          <w:sz w:val="24"/>
          <w:szCs w:val="24"/>
        </w:rPr>
        <w:t xml:space="preserve">Часть 2. </w:t>
      </w:r>
      <w:r w:rsidR="00B15341" w:rsidRPr="001D5421">
        <w:rPr>
          <w:b/>
          <w:sz w:val="24"/>
          <w:szCs w:val="24"/>
        </w:rPr>
        <w:t xml:space="preserve">Методика </w:t>
      </w:r>
      <w:r w:rsidRPr="001D5421">
        <w:rPr>
          <w:b/>
          <w:sz w:val="24"/>
          <w:szCs w:val="24"/>
        </w:rPr>
        <w:t xml:space="preserve">по </w:t>
      </w:r>
      <w:r w:rsidR="00D13FA5" w:rsidRPr="001D5421">
        <w:rPr>
          <w:b/>
          <w:sz w:val="24"/>
          <w:szCs w:val="24"/>
        </w:rPr>
        <w:t>проверке достижения</w:t>
      </w:r>
      <w:r w:rsidRPr="001D5421">
        <w:rPr>
          <w:b/>
          <w:sz w:val="24"/>
          <w:szCs w:val="24"/>
        </w:rPr>
        <w:t xml:space="preserve"> </w:t>
      </w:r>
      <w:r w:rsidR="008027A9" w:rsidRPr="001D5421">
        <w:rPr>
          <w:b/>
          <w:sz w:val="24"/>
          <w:szCs w:val="24"/>
        </w:rPr>
        <w:t>р</w:t>
      </w:r>
      <w:r w:rsidRPr="001D5421">
        <w:rPr>
          <w:b/>
          <w:sz w:val="24"/>
          <w:szCs w:val="24"/>
        </w:rPr>
        <w:t>езультата предоставления субсидии на возмещение недополученных доходов или финансовое обеспечение затрат</w:t>
      </w:r>
      <w:r w:rsidR="00327444" w:rsidRPr="001D5421">
        <w:rPr>
          <w:b/>
          <w:sz w:val="24"/>
          <w:szCs w:val="24"/>
        </w:rPr>
        <w:t>,</w:t>
      </w:r>
      <w:r w:rsidRPr="001D5421">
        <w:rPr>
          <w:b/>
          <w:sz w:val="24"/>
          <w:szCs w:val="24"/>
        </w:rPr>
        <w:t xml:space="preserve"> </w:t>
      </w:r>
      <w:r w:rsidR="00327444" w:rsidRPr="001D5421">
        <w:rPr>
          <w:b/>
          <w:sz w:val="24"/>
          <w:szCs w:val="24"/>
        </w:rPr>
        <w:t>грантов в форме субсидий на возмещение недополученных доходов некоммерческим организациям, не являющимся казенными учреждениями, в связи с установлением льготных тарифов на коммунальные услуги и субсидий исполнителям услуг по вывозу жидких бытовых отходов</w:t>
      </w:r>
    </w:p>
    <w:p w:rsidR="006A1ED1" w:rsidRPr="001D5421" w:rsidRDefault="006A1ED1" w:rsidP="000F5F3D">
      <w:pPr>
        <w:pStyle w:val="50"/>
        <w:shd w:val="clear" w:color="auto" w:fill="auto"/>
        <w:spacing w:line="276" w:lineRule="auto"/>
        <w:jc w:val="center"/>
        <w:rPr>
          <w:b/>
          <w:sz w:val="24"/>
          <w:szCs w:val="24"/>
        </w:rPr>
      </w:pPr>
    </w:p>
    <w:p w:rsidR="006A1ED1" w:rsidRPr="001D5421" w:rsidRDefault="006A1ED1" w:rsidP="000F5F3D">
      <w:pPr>
        <w:pStyle w:val="50"/>
        <w:numPr>
          <w:ilvl w:val="1"/>
          <w:numId w:val="12"/>
        </w:numPr>
        <w:shd w:val="clear" w:color="auto" w:fill="auto"/>
        <w:spacing w:after="258" w:line="276" w:lineRule="auto"/>
        <w:jc w:val="center"/>
        <w:rPr>
          <w:b/>
          <w:sz w:val="24"/>
          <w:szCs w:val="24"/>
        </w:rPr>
      </w:pPr>
      <w:r w:rsidRPr="001D5421">
        <w:rPr>
          <w:b/>
          <w:sz w:val="24"/>
          <w:szCs w:val="24"/>
        </w:rPr>
        <w:t xml:space="preserve"> Общие положения</w:t>
      </w:r>
    </w:p>
    <w:p w:rsidR="006A1ED1" w:rsidRPr="001D5421" w:rsidRDefault="006A1ED1" w:rsidP="00007888">
      <w:pPr>
        <w:pStyle w:val="3"/>
        <w:numPr>
          <w:ilvl w:val="2"/>
          <w:numId w:val="12"/>
        </w:numPr>
        <w:shd w:val="clear" w:color="auto" w:fill="auto"/>
        <w:tabs>
          <w:tab w:val="left" w:pos="426"/>
        </w:tabs>
        <w:spacing w:before="0" w:line="276" w:lineRule="auto"/>
        <w:ind w:left="0" w:firstLine="0"/>
        <w:jc w:val="both"/>
        <w:rPr>
          <w:sz w:val="24"/>
          <w:szCs w:val="24"/>
        </w:rPr>
      </w:pPr>
      <w:r w:rsidRPr="001D5421">
        <w:rPr>
          <w:sz w:val="24"/>
          <w:szCs w:val="24"/>
        </w:rPr>
        <w:t xml:space="preserve">Настоящая </w:t>
      </w:r>
      <w:r w:rsidR="00B15341" w:rsidRPr="001D5421">
        <w:rPr>
          <w:sz w:val="24"/>
          <w:szCs w:val="24"/>
        </w:rPr>
        <w:t xml:space="preserve">Методика </w:t>
      </w:r>
      <w:r w:rsidRPr="001D5421">
        <w:rPr>
          <w:sz w:val="24"/>
          <w:szCs w:val="24"/>
        </w:rPr>
        <w:t xml:space="preserve">разработана в целях регламентирования и унификации процессов </w:t>
      </w:r>
      <w:r w:rsidR="00D13FA5" w:rsidRPr="001D5421">
        <w:rPr>
          <w:sz w:val="24"/>
          <w:szCs w:val="24"/>
        </w:rPr>
        <w:t>проверки достижения</w:t>
      </w:r>
      <w:r w:rsidRPr="001D5421">
        <w:rPr>
          <w:sz w:val="24"/>
          <w:szCs w:val="24"/>
        </w:rPr>
        <w:t xml:space="preserve"> </w:t>
      </w:r>
      <w:r w:rsidR="000D43E3" w:rsidRPr="001D5421">
        <w:rPr>
          <w:sz w:val="24"/>
          <w:szCs w:val="24"/>
        </w:rPr>
        <w:t>р</w:t>
      </w:r>
      <w:r w:rsidRPr="001D5421">
        <w:rPr>
          <w:sz w:val="24"/>
          <w:szCs w:val="24"/>
        </w:rPr>
        <w:t>езультата предоставления субсидий</w:t>
      </w:r>
      <w:r w:rsidR="00327444" w:rsidRPr="001D5421">
        <w:rPr>
          <w:sz w:val="24"/>
          <w:szCs w:val="24"/>
        </w:rPr>
        <w:t xml:space="preserve">, </w:t>
      </w:r>
      <w:r w:rsidRPr="001D5421">
        <w:rPr>
          <w:sz w:val="24"/>
          <w:szCs w:val="24"/>
        </w:rPr>
        <w:t xml:space="preserve">в </w:t>
      </w:r>
      <w:r w:rsidR="00007888" w:rsidRPr="001D5421">
        <w:rPr>
          <w:sz w:val="24"/>
          <w:szCs w:val="24"/>
        </w:rPr>
        <w:t xml:space="preserve">соответствии с Порядком предоставления субсидии организациям на возмещение недополученных доходов или финансовое обеспечение затрат в связи с установлением льготных тарифов на коммунальные услуги, утвержденным Приказом Министерства жилищно-коммунального хозяйства и энергетики Республики Саха (Якутия) от 27 сентября 2017 года № 450-п, </w:t>
      </w:r>
      <w:r w:rsidR="00327444" w:rsidRPr="001D5421">
        <w:rPr>
          <w:sz w:val="24"/>
          <w:szCs w:val="24"/>
        </w:rPr>
        <w:t xml:space="preserve">Порядка предоставления грантов в форме субсидий некоммерческим организациям, не являющимся казенными учреждениями, на возмещение недополученных доходов в связи с государственным регулированием тарифов на коммунальные услуги, утвержденным Постановлением Правительства Республики Саха (Якутия) от 26 августа 2021 г. № 302 </w:t>
      </w:r>
      <w:r w:rsidR="00391932" w:rsidRPr="001D5421">
        <w:rPr>
          <w:sz w:val="24"/>
          <w:szCs w:val="24"/>
        </w:rPr>
        <w:t>(далее – Порядок), а также на основании Закона Республики Саха (Якутия) от 9 декабря 2022 г. 2586-З № 1083-VI «О возмещении недополученных доходов исполнителям услуг по вывозу жидких бытовых отходов, образующихся в многоквартирных домах».</w:t>
      </w:r>
      <w:r w:rsidRPr="001D5421">
        <w:rPr>
          <w:sz w:val="24"/>
          <w:szCs w:val="24"/>
        </w:rPr>
        <w:t xml:space="preserve"> </w:t>
      </w:r>
    </w:p>
    <w:p w:rsidR="006A1ED1" w:rsidRPr="001D5421" w:rsidRDefault="006A1ED1" w:rsidP="000F5F3D">
      <w:pPr>
        <w:pStyle w:val="3"/>
        <w:numPr>
          <w:ilvl w:val="2"/>
          <w:numId w:val="12"/>
        </w:numPr>
        <w:shd w:val="clear" w:color="auto" w:fill="auto"/>
        <w:tabs>
          <w:tab w:val="left" w:pos="426"/>
        </w:tabs>
        <w:spacing w:before="0" w:line="276" w:lineRule="auto"/>
        <w:ind w:left="0" w:right="20" w:firstLine="0"/>
        <w:jc w:val="both"/>
        <w:rPr>
          <w:sz w:val="24"/>
          <w:szCs w:val="24"/>
        </w:rPr>
      </w:pPr>
      <w:r w:rsidRPr="001D5421">
        <w:rPr>
          <w:sz w:val="24"/>
          <w:szCs w:val="24"/>
        </w:rPr>
        <w:t>Понятия и термины, используемые в настоящей Инструкции, соответствуют понятиям и терминам утвержденн</w:t>
      </w:r>
      <w:r w:rsidR="00327444" w:rsidRPr="001D5421">
        <w:rPr>
          <w:sz w:val="24"/>
          <w:szCs w:val="24"/>
        </w:rPr>
        <w:t>ых Порядков</w:t>
      </w:r>
      <w:r w:rsidRPr="001D5421">
        <w:rPr>
          <w:sz w:val="24"/>
          <w:szCs w:val="24"/>
        </w:rPr>
        <w:t>.</w:t>
      </w:r>
    </w:p>
    <w:p w:rsidR="006A1ED1" w:rsidRDefault="006A1ED1" w:rsidP="000F5F3D">
      <w:pPr>
        <w:pStyle w:val="3"/>
        <w:shd w:val="clear" w:color="auto" w:fill="auto"/>
        <w:tabs>
          <w:tab w:val="left" w:pos="426"/>
        </w:tabs>
        <w:spacing w:before="0" w:line="276" w:lineRule="auto"/>
        <w:ind w:right="20" w:firstLine="0"/>
        <w:jc w:val="both"/>
        <w:rPr>
          <w:sz w:val="24"/>
          <w:szCs w:val="24"/>
        </w:rPr>
      </w:pPr>
    </w:p>
    <w:p w:rsidR="00AB17F4" w:rsidRDefault="00AB17F4" w:rsidP="000F5F3D">
      <w:pPr>
        <w:pStyle w:val="3"/>
        <w:shd w:val="clear" w:color="auto" w:fill="auto"/>
        <w:tabs>
          <w:tab w:val="left" w:pos="426"/>
        </w:tabs>
        <w:spacing w:before="0" w:line="276" w:lineRule="auto"/>
        <w:ind w:right="20" w:firstLine="0"/>
        <w:jc w:val="both"/>
        <w:rPr>
          <w:sz w:val="24"/>
          <w:szCs w:val="24"/>
        </w:rPr>
      </w:pPr>
    </w:p>
    <w:p w:rsidR="00AB17F4" w:rsidRPr="001D5421" w:rsidRDefault="00AB17F4" w:rsidP="000F5F3D">
      <w:pPr>
        <w:pStyle w:val="3"/>
        <w:shd w:val="clear" w:color="auto" w:fill="auto"/>
        <w:tabs>
          <w:tab w:val="left" w:pos="426"/>
        </w:tabs>
        <w:spacing w:before="0" w:line="276" w:lineRule="auto"/>
        <w:ind w:right="20" w:firstLine="0"/>
        <w:jc w:val="both"/>
        <w:rPr>
          <w:sz w:val="24"/>
          <w:szCs w:val="24"/>
        </w:rPr>
      </w:pPr>
    </w:p>
    <w:p w:rsidR="006A1ED1" w:rsidRPr="001D5421" w:rsidRDefault="006A1ED1" w:rsidP="000F5F3D">
      <w:pPr>
        <w:pStyle w:val="1"/>
        <w:numPr>
          <w:ilvl w:val="1"/>
          <w:numId w:val="12"/>
        </w:numPr>
        <w:spacing w:line="276" w:lineRule="auto"/>
        <w:rPr>
          <w:b/>
          <w:sz w:val="24"/>
          <w:szCs w:val="24"/>
        </w:rPr>
      </w:pPr>
      <w:r w:rsidRPr="001D5421">
        <w:rPr>
          <w:b/>
          <w:sz w:val="24"/>
          <w:szCs w:val="24"/>
        </w:rPr>
        <w:t xml:space="preserve"> Цель </w:t>
      </w:r>
      <w:r w:rsidR="00D10D61" w:rsidRPr="001D5421">
        <w:rPr>
          <w:b/>
          <w:sz w:val="24"/>
          <w:szCs w:val="24"/>
        </w:rPr>
        <w:t>проверки</w:t>
      </w:r>
      <w:r w:rsidRPr="001D5421">
        <w:rPr>
          <w:b/>
          <w:sz w:val="24"/>
          <w:szCs w:val="24"/>
        </w:rPr>
        <w:t xml:space="preserve"> </w:t>
      </w:r>
      <w:r w:rsidR="008027A9" w:rsidRPr="001D5421">
        <w:rPr>
          <w:b/>
          <w:sz w:val="24"/>
          <w:szCs w:val="24"/>
        </w:rPr>
        <w:t>достижения р</w:t>
      </w:r>
      <w:r w:rsidRPr="001D5421">
        <w:rPr>
          <w:b/>
          <w:sz w:val="24"/>
          <w:szCs w:val="24"/>
        </w:rPr>
        <w:t>езультата предоставления</w:t>
      </w:r>
      <w:r w:rsidR="008027A9" w:rsidRPr="001D5421">
        <w:rPr>
          <w:b/>
          <w:sz w:val="24"/>
          <w:szCs w:val="24"/>
        </w:rPr>
        <w:t xml:space="preserve"> субсидии</w:t>
      </w:r>
      <w:r w:rsidRPr="001D5421">
        <w:rPr>
          <w:b/>
          <w:sz w:val="24"/>
          <w:szCs w:val="24"/>
        </w:rPr>
        <w:t xml:space="preserve"> </w:t>
      </w:r>
    </w:p>
    <w:p w:rsidR="006A1ED1" w:rsidRPr="001D5421" w:rsidRDefault="006A1ED1" w:rsidP="000F5F3D">
      <w:pPr>
        <w:pStyle w:val="3"/>
        <w:numPr>
          <w:ilvl w:val="2"/>
          <w:numId w:val="12"/>
        </w:numPr>
        <w:shd w:val="clear" w:color="auto" w:fill="auto"/>
        <w:tabs>
          <w:tab w:val="left" w:pos="426"/>
        </w:tabs>
        <w:spacing w:before="0" w:line="276" w:lineRule="auto"/>
        <w:ind w:left="0" w:firstLine="0"/>
        <w:jc w:val="both"/>
        <w:rPr>
          <w:sz w:val="24"/>
          <w:szCs w:val="24"/>
        </w:rPr>
      </w:pPr>
      <w:r w:rsidRPr="001D5421">
        <w:rPr>
          <w:sz w:val="24"/>
          <w:szCs w:val="24"/>
        </w:rPr>
        <w:t xml:space="preserve">Целью </w:t>
      </w:r>
      <w:r w:rsidR="00D10D61" w:rsidRPr="001D5421">
        <w:rPr>
          <w:sz w:val="24"/>
          <w:szCs w:val="24"/>
        </w:rPr>
        <w:t>проверки</w:t>
      </w:r>
      <w:r w:rsidRPr="001D5421">
        <w:rPr>
          <w:sz w:val="24"/>
          <w:szCs w:val="24"/>
        </w:rPr>
        <w:t xml:space="preserve"> </w:t>
      </w:r>
      <w:r w:rsidR="008027A9" w:rsidRPr="001D5421">
        <w:rPr>
          <w:sz w:val="24"/>
          <w:szCs w:val="24"/>
        </w:rPr>
        <w:t>достижения р</w:t>
      </w:r>
      <w:r w:rsidRPr="001D5421">
        <w:rPr>
          <w:sz w:val="24"/>
          <w:szCs w:val="24"/>
        </w:rPr>
        <w:t>езультата предоставления субсидии</w:t>
      </w:r>
      <w:r w:rsidR="00327444" w:rsidRPr="001D5421">
        <w:rPr>
          <w:sz w:val="24"/>
          <w:szCs w:val="24"/>
        </w:rPr>
        <w:t xml:space="preserve"> </w:t>
      </w:r>
      <w:r w:rsidRPr="001D5421">
        <w:rPr>
          <w:sz w:val="24"/>
          <w:szCs w:val="24"/>
        </w:rPr>
        <w:t xml:space="preserve">является не </w:t>
      </w:r>
      <w:r w:rsidR="00583632" w:rsidRPr="001D5421">
        <w:rPr>
          <w:sz w:val="24"/>
          <w:szCs w:val="24"/>
        </w:rPr>
        <w:t xml:space="preserve">допущение Учреждением </w:t>
      </w:r>
      <w:r w:rsidRPr="001D5421">
        <w:rPr>
          <w:sz w:val="24"/>
          <w:szCs w:val="24"/>
        </w:rPr>
        <w:t>превышения размера фактически начисленной (выплаченной) субсидии</w:t>
      </w:r>
      <w:r w:rsidR="00327444" w:rsidRPr="001D5421">
        <w:rPr>
          <w:sz w:val="24"/>
          <w:szCs w:val="24"/>
        </w:rPr>
        <w:t xml:space="preserve"> </w:t>
      </w:r>
      <w:r w:rsidRPr="001D5421">
        <w:rPr>
          <w:sz w:val="24"/>
          <w:szCs w:val="24"/>
        </w:rPr>
        <w:t>над фактически недополученными доходами организации в связи с установлением льготных тарифов за отчетный период.</w:t>
      </w:r>
    </w:p>
    <w:p w:rsidR="00173A0C" w:rsidRPr="001D5421" w:rsidRDefault="006A1ED1" w:rsidP="000F5F3D">
      <w:pPr>
        <w:pStyle w:val="3"/>
        <w:numPr>
          <w:ilvl w:val="2"/>
          <w:numId w:val="12"/>
        </w:numPr>
        <w:shd w:val="clear" w:color="auto" w:fill="auto"/>
        <w:tabs>
          <w:tab w:val="left" w:pos="426"/>
        </w:tabs>
        <w:spacing w:before="0" w:line="276" w:lineRule="auto"/>
        <w:ind w:left="0" w:firstLine="0"/>
        <w:jc w:val="both"/>
        <w:rPr>
          <w:sz w:val="24"/>
          <w:szCs w:val="24"/>
        </w:rPr>
      </w:pPr>
      <w:r w:rsidRPr="001D5421">
        <w:rPr>
          <w:sz w:val="24"/>
          <w:szCs w:val="24"/>
        </w:rPr>
        <w:t>Результат</w:t>
      </w:r>
      <w:r w:rsidR="00B15341" w:rsidRPr="001D5421">
        <w:rPr>
          <w:sz w:val="24"/>
          <w:szCs w:val="24"/>
        </w:rPr>
        <w:t>ом</w:t>
      </w:r>
      <w:r w:rsidRPr="001D5421">
        <w:rPr>
          <w:sz w:val="24"/>
          <w:szCs w:val="24"/>
        </w:rPr>
        <w:t xml:space="preserve"> предоставления субсидий </w:t>
      </w:r>
      <w:r w:rsidR="007621D7" w:rsidRPr="001D5421">
        <w:rPr>
          <w:sz w:val="24"/>
          <w:szCs w:val="24"/>
        </w:rPr>
        <w:t>является</w:t>
      </w:r>
      <w:r w:rsidRPr="001D5421">
        <w:rPr>
          <w:sz w:val="24"/>
          <w:szCs w:val="24"/>
        </w:rPr>
        <w:t xml:space="preserve"> возмещение недополученных доходов или финансовое обеспечение затрат</w:t>
      </w:r>
      <w:r w:rsidR="000D43E3" w:rsidRPr="001D5421">
        <w:rPr>
          <w:sz w:val="24"/>
          <w:szCs w:val="24"/>
        </w:rPr>
        <w:t xml:space="preserve"> Получателя субсидии в связи с установлением льготных тарифов на коммунальные услуги по фактическим объемам оказанных услуг (ресурсов) за субсидируемый период к 1 апреля года</w:t>
      </w:r>
      <w:r w:rsidR="00173A0C" w:rsidRPr="001D5421">
        <w:rPr>
          <w:sz w:val="24"/>
          <w:szCs w:val="24"/>
        </w:rPr>
        <w:t>,</w:t>
      </w:r>
      <w:r w:rsidR="000D43E3" w:rsidRPr="001D5421">
        <w:rPr>
          <w:sz w:val="24"/>
          <w:szCs w:val="24"/>
        </w:rPr>
        <w:t xml:space="preserve"> следующего за отчетн</w:t>
      </w:r>
      <w:r w:rsidR="007621D7" w:rsidRPr="001D5421">
        <w:rPr>
          <w:sz w:val="24"/>
          <w:szCs w:val="24"/>
        </w:rPr>
        <w:t>ы</w:t>
      </w:r>
      <w:r w:rsidR="000D43E3" w:rsidRPr="001D5421">
        <w:rPr>
          <w:sz w:val="24"/>
          <w:szCs w:val="24"/>
        </w:rPr>
        <w:t xml:space="preserve">м годом, но не более 100%. </w:t>
      </w:r>
    </w:p>
    <w:p w:rsidR="007621D7" w:rsidRPr="001D5421" w:rsidRDefault="007621D7" w:rsidP="000F5F3D">
      <w:pPr>
        <w:pStyle w:val="3"/>
        <w:shd w:val="clear" w:color="auto" w:fill="auto"/>
        <w:tabs>
          <w:tab w:val="left" w:pos="426"/>
        </w:tabs>
        <w:spacing w:before="0" w:line="276" w:lineRule="auto"/>
        <w:ind w:left="567" w:right="20" w:firstLine="0"/>
        <w:jc w:val="both"/>
        <w:rPr>
          <w:sz w:val="24"/>
          <w:szCs w:val="24"/>
        </w:rPr>
      </w:pPr>
    </w:p>
    <w:p w:rsidR="006A1ED1" w:rsidRPr="001D5421" w:rsidRDefault="006A1ED1" w:rsidP="000F5F3D">
      <w:pPr>
        <w:pStyle w:val="1"/>
        <w:numPr>
          <w:ilvl w:val="1"/>
          <w:numId w:val="12"/>
        </w:numPr>
        <w:spacing w:line="276" w:lineRule="auto"/>
        <w:rPr>
          <w:b/>
          <w:sz w:val="24"/>
          <w:szCs w:val="24"/>
        </w:rPr>
      </w:pPr>
      <w:bookmarkStart w:id="2" w:name="bookmark3"/>
      <w:r w:rsidRPr="001D5421">
        <w:rPr>
          <w:b/>
          <w:sz w:val="24"/>
          <w:szCs w:val="24"/>
        </w:rPr>
        <w:t xml:space="preserve">Периодичность </w:t>
      </w:r>
      <w:r w:rsidR="00D10D61" w:rsidRPr="001D5421">
        <w:rPr>
          <w:b/>
          <w:sz w:val="24"/>
          <w:szCs w:val="24"/>
        </w:rPr>
        <w:t>проверки</w:t>
      </w:r>
      <w:r w:rsidRPr="001D5421">
        <w:rPr>
          <w:b/>
          <w:sz w:val="24"/>
          <w:szCs w:val="24"/>
        </w:rPr>
        <w:t xml:space="preserve"> достижения </w:t>
      </w:r>
      <w:r w:rsidR="008027A9" w:rsidRPr="001D5421">
        <w:rPr>
          <w:b/>
          <w:sz w:val="24"/>
          <w:szCs w:val="24"/>
        </w:rPr>
        <w:t>р</w:t>
      </w:r>
      <w:r w:rsidRPr="001D5421">
        <w:rPr>
          <w:b/>
          <w:sz w:val="24"/>
          <w:szCs w:val="24"/>
        </w:rPr>
        <w:t>езультата предоставления субсидии</w:t>
      </w:r>
      <w:bookmarkEnd w:id="2"/>
    </w:p>
    <w:p w:rsidR="00071000" w:rsidRPr="001D5421" w:rsidRDefault="00D10D61" w:rsidP="000F5F3D">
      <w:pPr>
        <w:pStyle w:val="3"/>
        <w:numPr>
          <w:ilvl w:val="2"/>
          <w:numId w:val="12"/>
        </w:numPr>
        <w:shd w:val="clear" w:color="auto" w:fill="auto"/>
        <w:tabs>
          <w:tab w:val="left" w:pos="426"/>
        </w:tabs>
        <w:spacing w:before="0" w:line="276" w:lineRule="auto"/>
        <w:ind w:left="0" w:firstLine="0"/>
        <w:jc w:val="both"/>
        <w:rPr>
          <w:sz w:val="24"/>
          <w:szCs w:val="24"/>
        </w:rPr>
      </w:pPr>
      <w:r w:rsidRPr="001D5421">
        <w:rPr>
          <w:sz w:val="24"/>
          <w:szCs w:val="24"/>
        </w:rPr>
        <w:t>Проверка</w:t>
      </w:r>
      <w:r w:rsidR="006A1ED1" w:rsidRPr="001D5421">
        <w:rPr>
          <w:sz w:val="24"/>
          <w:szCs w:val="24"/>
        </w:rPr>
        <w:t xml:space="preserve"> достижения Результата предоставления субсидии (далее-</w:t>
      </w:r>
      <w:r w:rsidRPr="001D5421">
        <w:rPr>
          <w:sz w:val="24"/>
          <w:szCs w:val="24"/>
        </w:rPr>
        <w:t>Проверка</w:t>
      </w:r>
      <w:r w:rsidR="006A1ED1" w:rsidRPr="001D5421">
        <w:rPr>
          <w:sz w:val="24"/>
          <w:szCs w:val="24"/>
        </w:rPr>
        <w:t xml:space="preserve">) производится Учреждением за отчетный период в сроки указанные Порядком на основе предоставленных Отчетов о достижении </w:t>
      </w:r>
      <w:r w:rsidR="00D31473" w:rsidRPr="001D5421">
        <w:rPr>
          <w:sz w:val="24"/>
          <w:szCs w:val="24"/>
        </w:rPr>
        <w:t>результат</w:t>
      </w:r>
      <w:r w:rsidR="00271719" w:rsidRPr="001D5421">
        <w:rPr>
          <w:sz w:val="24"/>
          <w:szCs w:val="24"/>
        </w:rPr>
        <w:t xml:space="preserve">а </w:t>
      </w:r>
      <w:r w:rsidR="00D31473" w:rsidRPr="001D5421">
        <w:rPr>
          <w:sz w:val="24"/>
          <w:szCs w:val="24"/>
        </w:rPr>
        <w:t xml:space="preserve">предоставления </w:t>
      </w:r>
      <w:r w:rsidR="00071000" w:rsidRPr="001D5421">
        <w:rPr>
          <w:sz w:val="24"/>
          <w:szCs w:val="24"/>
        </w:rPr>
        <w:t>с</w:t>
      </w:r>
      <w:r w:rsidR="00D31473" w:rsidRPr="001D5421">
        <w:rPr>
          <w:sz w:val="24"/>
          <w:szCs w:val="24"/>
        </w:rPr>
        <w:t>убсидии</w:t>
      </w:r>
      <w:r w:rsidR="00071000" w:rsidRPr="001D5421">
        <w:rPr>
          <w:sz w:val="24"/>
          <w:szCs w:val="24"/>
        </w:rPr>
        <w:t xml:space="preserve">, </w:t>
      </w:r>
      <w:r w:rsidR="00583632" w:rsidRPr="001D5421">
        <w:rPr>
          <w:sz w:val="24"/>
          <w:szCs w:val="24"/>
        </w:rPr>
        <w:t>о расходах, источником финансового обеспечения которых является субсидия.</w:t>
      </w:r>
    </w:p>
    <w:p w:rsidR="006A1ED1" w:rsidRPr="001D5421" w:rsidRDefault="006A1ED1" w:rsidP="000F5F3D">
      <w:pPr>
        <w:pStyle w:val="3"/>
        <w:shd w:val="clear" w:color="auto" w:fill="auto"/>
        <w:tabs>
          <w:tab w:val="left" w:pos="426"/>
        </w:tabs>
        <w:spacing w:before="0" w:line="276" w:lineRule="auto"/>
        <w:ind w:right="20" w:firstLine="0"/>
        <w:jc w:val="both"/>
        <w:rPr>
          <w:sz w:val="24"/>
          <w:szCs w:val="24"/>
        </w:rPr>
      </w:pPr>
    </w:p>
    <w:p w:rsidR="006A1ED1" w:rsidRPr="001D5421" w:rsidRDefault="00C33CFF" w:rsidP="000F5F3D">
      <w:pPr>
        <w:pStyle w:val="1"/>
        <w:numPr>
          <w:ilvl w:val="1"/>
          <w:numId w:val="12"/>
        </w:numPr>
        <w:spacing w:line="276" w:lineRule="auto"/>
        <w:rPr>
          <w:b/>
          <w:sz w:val="24"/>
          <w:szCs w:val="24"/>
        </w:rPr>
      </w:pPr>
      <w:bookmarkStart w:id="3" w:name="bookmark4"/>
      <w:r w:rsidRPr="001D5421">
        <w:rPr>
          <w:b/>
          <w:sz w:val="24"/>
          <w:szCs w:val="24"/>
        </w:rPr>
        <w:t>Инструкция по заполнении ф</w:t>
      </w:r>
      <w:r w:rsidR="006A1ED1" w:rsidRPr="001D5421">
        <w:rPr>
          <w:b/>
          <w:sz w:val="24"/>
          <w:szCs w:val="24"/>
        </w:rPr>
        <w:t>орм</w:t>
      </w:r>
      <w:r w:rsidRPr="001D5421">
        <w:rPr>
          <w:b/>
          <w:sz w:val="24"/>
          <w:szCs w:val="24"/>
        </w:rPr>
        <w:t>ы</w:t>
      </w:r>
      <w:r w:rsidR="006A1ED1" w:rsidRPr="001D5421">
        <w:rPr>
          <w:b/>
          <w:sz w:val="24"/>
          <w:szCs w:val="24"/>
        </w:rPr>
        <w:t xml:space="preserve"> протокола </w:t>
      </w:r>
      <w:r w:rsidR="002D0306" w:rsidRPr="001D5421">
        <w:rPr>
          <w:b/>
          <w:sz w:val="24"/>
          <w:szCs w:val="24"/>
        </w:rPr>
        <w:t>проверки</w:t>
      </w:r>
      <w:r w:rsidR="006A1ED1" w:rsidRPr="001D5421">
        <w:rPr>
          <w:b/>
          <w:sz w:val="24"/>
          <w:szCs w:val="24"/>
        </w:rPr>
        <w:t xml:space="preserve"> достижения </w:t>
      </w:r>
      <w:r w:rsidR="008027A9" w:rsidRPr="001D5421">
        <w:rPr>
          <w:b/>
          <w:sz w:val="24"/>
          <w:szCs w:val="24"/>
        </w:rPr>
        <w:t>р</w:t>
      </w:r>
      <w:r w:rsidR="006A1ED1" w:rsidRPr="001D5421">
        <w:rPr>
          <w:b/>
          <w:sz w:val="24"/>
          <w:szCs w:val="24"/>
        </w:rPr>
        <w:t>езультата предоставления субсидии</w:t>
      </w:r>
      <w:bookmarkEnd w:id="3"/>
      <w:r w:rsidR="006A1ED1" w:rsidRPr="001D5421">
        <w:rPr>
          <w:b/>
          <w:sz w:val="24"/>
          <w:szCs w:val="24"/>
        </w:rPr>
        <w:t xml:space="preserve">, </w:t>
      </w:r>
      <w:bookmarkStart w:id="4" w:name="bookmark5"/>
      <w:r w:rsidR="006A1ED1" w:rsidRPr="001D5421">
        <w:rPr>
          <w:b/>
          <w:sz w:val="24"/>
          <w:szCs w:val="24"/>
        </w:rPr>
        <w:t>их показатели</w:t>
      </w:r>
      <w:bookmarkEnd w:id="4"/>
    </w:p>
    <w:p w:rsidR="006A1ED1" w:rsidRPr="001D5421" w:rsidRDefault="002D0306" w:rsidP="000F5F3D">
      <w:pPr>
        <w:pStyle w:val="3"/>
        <w:numPr>
          <w:ilvl w:val="2"/>
          <w:numId w:val="12"/>
        </w:numPr>
        <w:shd w:val="clear" w:color="auto" w:fill="auto"/>
        <w:tabs>
          <w:tab w:val="left" w:pos="426"/>
        </w:tabs>
        <w:spacing w:before="0" w:line="276" w:lineRule="auto"/>
        <w:ind w:left="0" w:right="20" w:firstLine="0"/>
        <w:jc w:val="both"/>
        <w:rPr>
          <w:sz w:val="24"/>
          <w:szCs w:val="24"/>
        </w:rPr>
      </w:pPr>
      <w:r w:rsidRPr="001D5421">
        <w:rPr>
          <w:sz w:val="24"/>
          <w:szCs w:val="24"/>
        </w:rPr>
        <w:t>Проверка</w:t>
      </w:r>
      <w:r w:rsidR="006A1ED1" w:rsidRPr="001D5421">
        <w:rPr>
          <w:sz w:val="24"/>
          <w:szCs w:val="24"/>
        </w:rPr>
        <w:t xml:space="preserve"> оформляется протоколом заседания </w:t>
      </w:r>
      <w:r w:rsidRPr="001D5421">
        <w:rPr>
          <w:sz w:val="24"/>
          <w:szCs w:val="24"/>
        </w:rPr>
        <w:t>комиссии Учреждения по проверке</w:t>
      </w:r>
      <w:r w:rsidR="006A1ED1" w:rsidRPr="001D5421">
        <w:rPr>
          <w:sz w:val="24"/>
          <w:szCs w:val="24"/>
        </w:rPr>
        <w:t xml:space="preserve"> достижения Результата предоставления субсидий на возмещение недополученных доходов или финансовое обеспечение затрат в связи с установлением льготных тарифов на коммунальные услуги в отношении каждой Организации за отчетный период.</w:t>
      </w:r>
    </w:p>
    <w:p w:rsidR="006A1ED1" w:rsidRPr="001D5421" w:rsidRDefault="006A1ED1" w:rsidP="00265797">
      <w:pPr>
        <w:pStyle w:val="3"/>
        <w:numPr>
          <w:ilvl w:val="2"/>
          <w:numId w:val="12"/>
        </w:numPr>
        <w:shd w:val="clear" w:color="auto" w:fill="auto"/>
        <w:tabs>
          <w:tab w:val="left" w:pos="426"/>
        </w:tabs>
        <w:spacing w:before="0" w:line="276" w:lineRule="auto"/>
        <w:ind w:left="0" w:firstLine="0"/>
        <w:jc w:val="both"/>
        <w:rPr>
          <w:sz w:val="24"/>
          <w:szCs w:val="24"/>
        </w:rPr>
      </w:pPr>
      <w:r w:rsidRPr="001D5421">
        <w:rPr>
          <w:sz w:val="24"/>
          <w:szCs w:val="24"/>
        </w:rPr>
        <w:t xml:space="preserve">Протокол </w:t>
      </w:r>
      <w:r w:rsidR="002D0306" w:rsidRPr="001D5421">
        <w:rPr>
          <w:sz w:val="24"/>
          <w:szCs w:val="24"/>
        </w:rPr>
        <w:t>проверки</w:t>
      </w:r>
      <w:r w:rsidRPr="001D5421">
        <w:rPr>
          <w:sz w:val="24"/>
          <w:szCs w:val="24"/>
        </w:rPr>
        <w:t xml:space="preserve"> достижения Результата (далее-Протокол) готовит и оформляет специалист Учреждения и представляет на рассмотрение Комиссии по </w:t>
      </w:r>
      <w:r w:rsidR="002D0306" w:rsidRPr="001D5421">
        <w:rPr>
          <w:sz w:val="24"/>
          <w:szCs w:val="24"/>
        </w:rPr>
        <w:t xml:space="preserve">проверке </w:t>
      </w:r>
      <w:r w:rsidRPr="001D5421">
        <w:rPr>
          <w:sz w:val="24"/>
          <w:szCs w:val="24"/>
        </w:rPr>
        <w:t>достижения Результата предоставления субсидии, утвержденной приказом Учреждения.</w:t>
      </w:r>
    </w:p>
    <w:p w:rsidR="006A1ED1" w:rsidRPr="001D5421" w:rsidRDefault="00C33CFF" w:rsidP="00265797">
      <w:pPr>
        <w:pStyle w:val="3"/>
        <w:numPr>
          <w:ilvl w:val="2"/>
          <w:numId w:val="12"/>
        </w:numPr>
        <w:shd w:val="clear" w:color="auto" w:fill="auto"/>
        <w:tabs>
          <w:tab w:val="left" w:pos="426"/>
        </w:tabs>
        <w:spacing w:before="0" w:line="276" w:lineRule="auto"/>
        <w:ind w:left="0" w:firstLine="0"/>
        <w:jc w:val="both"/>
        <w:rPr>
          <w:sz w:val="24"/>
          <w:szCs w:val="24"/>
        </w:rPr>
      </w:pPr>
      <w:r w:rsidRPr="001D5421">
        <w:rPr>
          <w:sz w:val="24"/>
          <w:szCs w:val="24"/>
        </w:rPr>
        <w:t xml:space="preserve"> Протокол составляе</w:t>
      </w:r>
      <w:r w:rsidR="00E73208" w:rsidRPr="001D5421">
        <w:rPr>
          <w:sz w:val="24"/>
          <w:szCs w:val="24"/>
        </w:rPr>
        <w:t>тся по форме согласно приложениям 6 и 7</w:t>
      </w:r>
      <w:r w:rsidRPr="001D5421">
        <w:rPr>
          <w:sz w:val="24"/>
          <w:szCs w:val="24"/>
        </w:rPr>
        <w:t xml:space="preserve"> к данной Методике</w:t>
      </w:r>
      <w:r w:rsidR="007621D7" w:rsidRPr="001D5421">
        <w:rPr>
          <w:sz w:val="24"/>
          <w:szCs w:val="24"/>
        </w:rPr>
        <w:t>.</w:t>
      </w:r>
    </w:p>
    <w:p w:rsidR="007621D7" w:rsidRPr="001D5421" w:rsidRDefault="006A1ED1" w:rsidP="00265797">
      <w:pPr>
        <w:pStyle w:val="3"/>
        <w:numPr>
          <w:ilvl w:val="2"/>
          <w:numId w:val="12"/>
        </w:numPr>
        <w:shd w:val="clear" w:color="auto" w:fill="auto"/>
        <w:tabs>
          <w:tab w:val="left" w:pos="426"/>
        </w:tabs>
        <w:spacing w:before="0" w:line="276" w:lineRule="auto"/>
        <w:ind w:left="0" w:firstLine="0"/>
        <w:jc w:val="both"/>
        <w:rPr>
          <w:sz w:val="24"/>
          <w:szCs w:val="24"/>
        </w:rPr>
      </w:pPr>
      <w:r w:rsidRPr="001D5421">
        <w:rPr>
          <w:sz w:val="24"/>
          <w:szCs w:val="24"/>
        </w:rPr>
        <w:t>В обязательный состав комиссии входят: директор учреждения либо и.о. директора  - председатель, заместитель директора, главный бухгалтер либо начальник отдела по бухгалтерскому учету, начальник либо заместитель начальника отдела ревизии, начальник либо заместитель отдела по работе с юридическими лицами</w:t>
      </w:r>
      <w:r w:rsidR="007621D7" w:rsidRPr="001D5421">
        <w:rPr>
          <w:sz w:val="24"/>
          <w:szCs w:val="24"/>
        </w:rPr>
        <w:t>.</w:t>
      </w:r>
    </w:p>
    <w:p w:rsidR="006A1ED1" w:rsidRPr="001D5421" w:rsidRDefault="006A1ED1" w:rsidP="00265797">
      <w:pPr>
        <w:pStyle w:val="3"/>
        <w:numPr>
          <w:ilvl w:val="2"/>
          <w:numId w:val="12"/>
        </w:numPr>
        <w:shd w:val="clear" w:color="auto" w:fill="auto"/>
        <w:tabs>
          <w:tab w:val="left" w:pos="426"/>
        </w:tabs>
        <w:spacing w:before="0" w:line="276" w:lineRule="auto"/>
        <w:ind w:left="0" w:firstLine="0"/>
        <w:jc w:val="both"/>
        <w:rPr>
          <w:sz w:val="24"/>
          <w:szCs w:val="24"/>
        </w:rPr>
      </w:pPr>
      <w:r w:rsidRPr="001D5421">
        <w:rPr>
          <w:sz w:val="24"/>
          <w:szCs w:val="24"/>
        </w:rPr>
        <w:t xml:space="preserve"> Протокол согласовывается членами комиссии и утверждается председателем комиссии.</w:t>
      </w:r>
    </w:p>
    <w:p w:rsidR="006A1ED1" w:rsidRPr="001D5421" w:rsidRDefault="006A1ED1" w:rsidP="00265797">
      <w:pPr>
        <w:pStyle w:val="3"/>
        <w:numPr>
          <w:ilvl w:val="2"/>
          <w:numId w:val="12"/>
        </w:numPr>
        <w:shd w:val="clear" w:color="auto" w:fill="auto"/>
        <w:tabs>
          <w:tab w:val="left" w:pos="426"/>
        </w:tabs>
        <w:spacing w:before="0" w:line="276" w:lineRule="auto"/>
        <w:ind w:left="0" w:firstLine="0"/>
        <w:jc w:val="both"/>
        <w:rPr>
          <w:sz w:val="24"/>
          <w:szCs w:val="24"/>
        </w:rPr>
      </w:pPr>
      <w:r w:rsidRPr="001D5421">
        <w:rPr>
          <w:sz w:val="24"/>
          <w:szCs w:val="24"/>
        </w:rPr>
        <w:t xml:space="preserve">В Протоколе должен быть указан рассматриваемый комиссией период </w:t>
      </w:r>
      <w:r w:rsidR="002D0306" w:rsidRPr="001D5421">
        <w:rPr>
          <w:sz w:val="24"/>
          <w:szCs w:val="24"/>
        </w:rPr>
        <w:t>проверки</w:t>
      </w:r>
      <w:r w:rsidRPr="001D5421">
        <w:rPr>
          <w:sz w:val="24"/>
          <w:szCs w:val="24"/>
        </w:rPr>
        <w:t xml:space="preserve"> и в последующем дата утверждения Протокола.</w:t>
      </w:r>
    </w:p>
    <w:p w:rsidR="006A1ED1" w:rsidRPr="001D5421" w:rsidRDefault="006A1ED1" w:rsidP="00265797">
      <w:pPr>
        <w:pStyle w:val="3"/>
        <w:numPr>
          <w:ilvl w:val="2"/>
          <w:numId w:val="12"/>
        </w:numPr>
        <w:shd w:val="clear" w:color="auto" w:fill="auto"/>
        <w:tabs>
          <w:tab w:val="left" w:pos="426"/>
        </w:tabs>
        <w:spacing w:before="0" w:line="276" w:lineRule="auto"/>
        <w:ind w:left="0" w:firstLine="0"/>
        <w:jc w:val="both"/>
        <w:rPr>
          <w:sz w:val="24"/>
          <w:szCs w:val="24"/>
        </w:rPr>
      </w:pPr>
      <w:r w:rsidRPr="001D5421">
        <w:rPr>
          <w:sz w:val="24"/>
          <w:szCs w:val="24"/>
        </w:rPr>
        <w:t>В Протоколе предусматриваются также следующие показатели:</w:t>
      </w:r>
    </w:p>
    <w:p w:rsidR="006A1ED1" w:rsidRPr="001D5421" w:rsidRDefault="006A1ED1" w:rsidP="00265797">
      <w:pPr>
        <w:pStyle w:val="3"/>
        <w:numPr>
          <w:ilvl w:val="0"/>
          <w:numId w:val="5"/>
        </w:numPr>
        <w:shd w:val="clear" w:color="auto" w:fill="auto"/>
        <w:tabs>
          <w:tab w:val="left" w:pos="694"/>
        </w:tabs>
        <w:spacing w:before="0" w:line="276" w:lineRule="auto"/>
        <w:ind w:firstLine="0"/>
        <w:jc w:val="both"/>
        <w:rPr>
          <w:sz w:val="24"/>
          <w:szCs w:val="24"/>
        </w:rPr>
      </w:pPr>
      <w:r w:rsidRPr="001D5421">
        <w:rPr>
          <w:sz w:val="24"/>
          <w:szCs w:val="24"/>
        </w:rPr>
        <w:t xml:space="preserve">наименование получателя </w:t>
      </w:r>
      <w:r w:rsidR="00C33CFF" w:rsidRPr="001D5421">
        <w:rPr>
          <w:sz w:val="24"/>
          <w:szCs w:val="24"/>
        </w:rPr>
        <w:t xml:space="preserve">субсидии </w:t>
      </w:r>
      <w:r w:rsidRPr="001D5421">
        <w:rPr>
          <w:sz w:val="24"/>
          <w:szCs w:val="24"/>
        </w:rPr>
        <w:t>и наименование района (улуса);</w:t>
      </w:r>
    </w:p>
    <w:p w:rsidR="006A1ED1" w:rsidRPr="001D5421" w:rsidRDefault="006A1ED1" w:rsidP="00265797">
      <w:pPr>
        <w:pStyle w:val="3"/>
        <w:numPr>
          <w:ilvl w:val="0"/>
          <w:numId w:val="5"/>
        </w:numPr>
        <w:shd w:val="clear" w:color="auto" w:fill="auto"/>
        <w:tabs>
          <w:tab w:val="left" w:pos="699"/>
        </w:tabs>
        <w:spacing w:before="0" w:line="276" w:lineRule="auto"/>
        <w:ind w:firstLine="0"/>
        <w:jc w:val="both"/>
        <w:rPr>
          <w:sz w:val="24"/>
          <w:szCs w:val="24"/>
        </w:rPr>
      </w:pPr>
      <w:r w:rsidRPr="001D5421">
        <w:rPr>
          <w:sz w:val="24"/>
          <w:szCs w:val="24"/>
        </w:rPr>
        <w:t>наименования показателя в зависимости от вида субсидии;</w:t>
      </w:r>
    </w:p>
    <w:p w:rsidR="006A1ED1" w:rsidRPr="001D5421" w:rsidRDefault="006A1ED1" w:rsidP="00265797">
      <w:pPr>
        <w:pStyle w:val="3"/>
        <w:numPr>
          <w:ilvl w:val="0"/>
          <w:numId w:val="5"/>
        </w:numPr>
        <w:shd w:val="clear" w:color="auto" w:fill="auto"/>
        <w:tabs>
          <w:tab w:val="left" w:pos="690"/>
        </w:tabs>
        <w:spacing w:before="0" w:line="276" w:lineRule="auto"/>
        <w:ind w:firstLine="0"/>
        <w:jc w:val="both"/>
        <w:rPr>
          <w:sz w:val="24"/>
          <w:szCs w:val="24"/>
        </w:rPr>
      </w:pPr>
      <w:r w:rsidRPr="001D5421">
        <w:rPr>
          <w:sz w:val="24"/>
          <w:szCs w:val="24"/>
        </w:rPr>
        <w:t>размер фактически начисленной субсидии (в рублях);</w:t>
      </w:r>
    </w:p>
    <w:p w:rsidR="006A1ED1" w:rsidRPr="001D5421" w:rsidRDefault="006A1ED1" w:rsidP="00265797">
      <w:pPr>
        <w:pStyle w:val="3"/>
        <w:numPr>
          <w:ilvl w:val="0"/>
          <w:numId w:val="5"/>
        </w:numPr>
        <w:shd w:val="clear" w:color="auto" w:fill="auto"/>
        <w:tabs>
          <w:tab w:val="left" w:pos="685"/>
        </w:tabs>
        <w:spacing w:before="0" w:line="276" w:lineRule="auto"/>
        <w:ind w:firstLine="0"/>
        <w:jc w:val="both"/>
        <w:rPr>
          <w:sz w:val="24"/>
          <w:szCs w:val="24"/>
        </w:rPr>
      </w:pPr>
      <w:r w:rsidRPr="001D5421">
        <w:rPr>
          <w:sz w:val="24"/>
          <w:szCs w:val="24"/>
        </w:rPr>
        <w:t xml:space="preserve">размер недополученных доходов организации </w:t>
      </w:r>
      <w:r w:rsidR="003F7C99" w:rsidRPr="001D5421">
        <w:rPr>
          <w:sz w:val="24"/>
          <w:szCs w:val="24"/>
        </w:rPr>
        <w:t xml:space="preserve">или затрат на финансовое обеспечение </w:t>
      </w:r>
      <w:r w:rsidR="00C33CFF" w:rsidRPr="001D5421">
        <w:rPr>
          <w:sz w:val="24"/>
          <w:szCs w:val="24"/>
        </w:rPr>
        <w:t>и (</w:t>
      </w:r>
      <w:r w:rsidRPr="001D5421">
        <w:rPr>
          <w:sz w:val="24"/>
          <w:szCs w:val="24"/>
        </w:rPr>
        <w:t>или</w:t>
      </w:r>
      <w:r w:rsidR="00C33CFF" w:rsidRPr="001D5421">
        <w:rPr>
          <w:sz w:val="24"/>
          <w:szCs w:val="24"/>
        </w:rPr>
        <w:t>)</w:t>
      </w:r>
      <w:r w:rsidRPr="001D5421">
        <w:rPr>
          <w:sz w:val="24"/>
          <w:szCs w:val="24"/>
        </w:rPr>
        <w:t xml:space="preserve"> фактически произведенные расходы </w:t>
      </w:r>
      <w:r w:rsidR="00C0599E" w:rsidRPr="001D5421">
        <w:rPr>
          <w:sz w:val="24"/>
          <w:szCs w:val="24"/>
        </w:rPr>
        <w:t xml:space="preserve">получателя </w:t>
      </w:r>
      <w:r w:rsidRPr="001D5421">
        <w:rPr>
          <w:sz w:val="24"/>
          <w:szCs w:val="24"/>
        </w:rPr>
        <w:t>субсиди</w:t>
      </w:r>
      <w:r w:rsidR="00C0599E" w:rsidRPr="001D5421">
        <w:rPr>
          <w:sz w:val="24"/>
          <w:szCs w:val="24"/>
        </w:rPr>
        <w:t>и</w:t>
      </w:r>
      <w:r w:rsidRPr="001D5421">
        <w:rPr>
          <w:sz w:val="24"/>
          <w:szCs w:val="24"/>
        </w:rPr>
        <w:t xml:space="preserve"> по Отчету о достижении Результата предоставления субсидии (в рублях);</w:t>
      </w:r>
    </w:p>
    <w:p w:rsidR="006A1ED1" w:rsidRPr="001D5421" w:rsidRDefault="006A1ED1" w:rsidP="00265797">
      <w:pPr>
        <w:pStyle w:val="3"/>
        <w:numPr>
          <w:ilvl w:val="0"/>
          <w:numId w:val="5"/>
        </w:numPr>
        <w:shd w:val="clear" w:color="auto" w:fill="auto"/>
        <w:tabs>
          <w:tab w:val="left" w:pos="685"/>
        </w:tabs>
        <w:spacing w:before="0" w:line="276" w:lineRule="auto"/>
        <w:ind w:firstLine="0"/>
        <w:jc w:val="both"/>
        <w:rPr>
          <w:sz w:val="24"/>
          <w:szCs w:val="24"/>
        </w:rPr>
      </w:pPr>
      <w:r w:rsidRPr="001D5421">
        <w:rPr>
          <w:sz w:val="24"/>
          <w:szCs w:val="24"/>
        </w:rPr>
        <w:t>отклонение между размером фактически начисленной субсидии и размером недополученных доходов организации по Отчету (в рублях);</w:t>
      </w:r>
    </w:p>
    <w:p w:rsidR="006A1ED1" w:rsidRPr="001D5421" w:rsidRDefault="006A1ED1" w:rsidP="00265797">
      <w:pPr>
        <w:pStyle w:val="3"/>
        <w:numPr>
          <w:ilvl w:val="0"/>
          <w:numId w:val="5"/>
        </w:numPr>
        <w:shd w:val="clear" w:color="auto" w:fill="auto"/>
        <w:tabs>
          <w:tab w:val="left" w:pos="694"/>
        </w:tabs>
        <w:spacing w:before="0" w:line="276" w:lineRule="auto"/>
        <w:ind w:firstLine="0"/>
        <w:jc w:val="both"/>
        <w:rPr>
          <w:sz w:val="24"/>
          <w:szCs w:val="24"/>
        </w:rPr>
      </w:pPr>
      <w:r w:rsidRPr="001D5421">
        <w:rPr>
          <w:sz w:val="24"/>
          <w:szCs w:val="24"/>
        </w:rPr>
        <w:t>итоговый показатель достижения Результата (%);</w:t>
      </w:r>
    </w:p>
    <w:p w:rsidR="006A1ED1" w:rsidRPr="001D5421" w:rsidRDefault="006A1ED1" w:rsidP="00265797">
      <w:pPr>
        <w:pStyle w:val="3"/>
        <w:numPr>
          <w:ilvl w:val="0"/>
          <w:numId w:val="5"/>
        </w:numPr>
        <w:shd w:val="clear" w:color="auto" w:fill="auto"/>
        <w:tabs>
          <w:tab w:val="left" w:pos="699"/>
        </w:tabs>
        <w:spacing w:before="0" w:line="276" w:lineRule="auto"/>
        <w:ind w:firstLine="0"/>
        <w:jc w:val="both"/>
        <w:rPr>
          <w:sz w:val="24"/>
          <w:szCs w:val="24"/>
        </w:rPr>
      </w:pPr>
      <w:r w:rsidRPr="001D5421">
        <w:rPr>
          <w:sz w:val="24"/>
          <w:szCs w:val="24"/>
        </w:rPr>
        <w:t>примечание при необходимости;</w:t>
      </w:r>
    </w:p>
    <w:p w:rsidR="006A1ED1" w:rsidRPr="001D5421" w:rsidRDefault="006A1ED1" w:rsidP="00265797">
      <w:pPr>
        <w:pStyle w:val="3"/>
        <w:numPr>
          <w:ilvl w:val="0"/>
          <w:numId w:val="5"/>
        </w:numPr>
        <w:shd w:val="clear" w:color="auto" w:fill="auto"/>
        <w:tabs>
          <w:tab w:val="left" w:pos="699"/>
        </w:tabs>
        <w:spacing w:before="0" w:line="276" w:lineRule="auto"/>
        <w:ind w:firstLine="0"/>
        <w:jc w:val="both"/>
        <w:rPr>
          <w:sz w:val="24"/>
          <w:szCs w:val="24"/>
        </w:rPr>
      </w:pPr>
      <w:r w:rsidRPr="001D5421">
        <w:rPr>
          <w:sz w:val="24"/>
          <w:szCs w:val="24"/>
        </w:rPr>
        <w:t>выводы комиссии.</w:t>
      </w:r>
      <w:bookmarkStart w:id="5" w:name="_GoBack"/>
      <w:bookmarkEnd w:id="5"/>
    </w:p>
    <w:p w:rsidR="006A1ED1" w:rsidRPr="001D5421" w:rsidRDefault="006A1ED1" w:rsidP="00265797">
      <w:pPr>
        <w:pStyle w:val="3"/>
        <w:numPr>
          <w:ilvl w:val="2"/>
          <w:numId w:val="12"/>
        </w:numPr>
        <w:shd w:val="clear" w:color="auto" w:fill="auto"/>
        <w:tabs>
          <w:tab w:val="left" w:pos="426"/>
        </w:tabs>
        <w:spacing w:before="0" w:line="276" w:lineRule="auto"/>
        <w:ind w:left="0" w:firstLine="0"/>
        <w:jc w:val="both"/>
        <w:rPr>
          <w:sz w:val="24"/>
          <w:szCs w:val="24"/>
        </w:rPr>
      </w:pPr>
      <w:r w:rsidRPr="001D5421">
        <w:rPr>
          <w:sz w:val="24"/>
          <w:szCs w:val="24"/>
        </w:rPr>
        <w:t>По виду на финансовое обеспечение затрат в показателе строки «</w:t>
      </w:r>
      <w:r w:rsidR="00E73208" w:rsidRPr="001D5421">
        <w:rPr>
          <w:sz w:val="24"/>
          <w:szCs w:val="24"/>
        </w:rPr>
        <w:t>Финансовое обеспечение затрат Получателя субсидии в связи с установлением льготных тарифов на коммунальные услуги по фактическим объемам оказанных услуг (ресурсов) за субсидируемый период не более 100%</w:t>
      </w:r>
      <w:r w:rsidRPr="001D5421">
        <w:rPr>
          <w:sz w:val="24"/>
          <w:szCs w:val="24"/>
        </w:rPr>
        <w:t xml:space="preserve">» указываются значения принятого Учреждением Отчета </w:t>
      </w:r>
      <w:r w:rsidR="008F2A88" w:rsidRPr="001D5421">
        <w:rPr>
          <w:sz w:val="24"/>
          <w:szCs w:val="24"/>
        </w:rPr>
        <w:t>о достижении результат</w:t>
      </w:r>
      <w:r w:rsidR="000A524C" w:rsidRPr="001D5421">
        <w:rPr>
          <w:sz w:val="24"/>
          <w:szCs w:val="24"/>
        </w:rPr>
        <w:t xml:space="preserve">а </w:t>
      </w:r>
      <w:r w:rsidR="008F2A88" w:rsidRPr="001D5421">
        <w:rPr>
          <w:sz w:val="24"/>
          <w:szCs w:val="24"/>
        </w:rPr>
        <w:t>предоставления Субсидии</w:t>
      </w:r>
      <w:r w:rsidR="00EA0C80" w:rsidRPr="001D5421">
        <w:rPr>
          <w:sz w:val="24"/>
          <w:szCs w:val="24"/>
        </w:rPr>
        <w:t xml:space="preserve"> или Отчета о расходах, источником финансового обеспечения которых является субсидия </w:t>
      </w:r>
      <w:r w:rsidRPr="001D5421">
        <w:rPr>
          <w:sz w:val="24"/>
          <w:szCs w:val="24"/>
        </w:rPr>
        <w:t>(далее – отчет):</w:t>
      </w:r>
    </w:p>
    <w:p w:rsidR="006A1ED1" w:rsidRPr="001D5421" w:rsidRDefault="006A1ED1" w:rsidP="000F5F3D">
      <w:pPr>
        <w:pStyle w:val="3"/>
        <w:numPr>
          <w:ilvl w:val="3"/>
          <w:numId w:val="12"/>
        </w:numPr>
        <w:shd w:val="clear" w:color="auto" w:fill="auto"/>
        <w:tabs>
          <w:tab w:val="left" w:pos="0"/>
          <w:tab w:val="left" w:pos="426"/>
          <w:tab w:val="left" w:pos="851"/>
        </w:tabs>
        <w:spacing w:before="0" w:line="276" w:lineRule="auto"/>
        <w:ind w:left="0" w:right="20" w:firstLine="0"/>
        <w:jc w:val="both"/>
        <w:rPr>
          <w:sz w:val="24"/>
          <w:szCs w:val="24"/>
        </w:rPr>
      </w:pPr>
      <w:r w:rsidRPr="001D5421">
        <w:rPr>
          <w:sz w:val="24"/>
          <w:szCs w:val="24"/>
        </w:rPr>
        <w:t xml:space="preserve">По столбцу 2 «Начисленная субсидия» – значение фактически </w:t>
      </w:r>
      <w:r w:rsidR="00C72A3E" w:rsidRPr="001D5421">
        <w:rPr>
          <w:sz w:val="24"/>
          <w:szCs w:val="24"/>
        </w:rPr>
        <w:t xml:space="preserve">принятой к </w:t>
      </w:r>
      <w:r w:rsidRPr="001D5421">
        <w:rPr>
          <w:sz w:val="24"/>
          <w:szCs w:val="24"/>
        </w:rPr>
        <w:t>начислен</w:t>
      </w:r>
      <w:r w:rsidR="00C72A3E" w:rsidRPr="001D5421">
        <w:rPr>
          <w:sz w:val="24"/>
          <w:szCs w:val="24"/>
        </w:rPr>
        <w:t xml:space="preserve">ию </w:t>
      </w:r>
      <w:r w:rsidRPr="001D5421">
        <w:rPr>
          <w:sz w:val="24"/>
          <w:szCs w:val="24"/>
        </w:rPr>
        <w:t>(выпла</w:t>
      </w:r>
      <w:r w:rsidR="00C72A3E" w:rsidRPr="001D5421">
        <w:rPr>
          <w:sz w:val="24"/>
          <w:szCs w:val="24"/>
        </w:rPr>
        <w:t>те</w:t>
      </w:r>
      <w:r w:rsidR="008F2A88" w:rsidRPr="001D5421">
        <w:rPr>
          <w:sz w:val="24"/>
          <w:szCs w:val="24"/>
        </w:rPr>
        <w:t>) размера субсидии в руб.</w:t>
      </w:r>
    </w:p>
    <w:p w:rsidR="008F2A88" w:rsidRPr="001D5421" w:rsidRDefault="006A1ED1" w:rsidP="00C72A3E">
      <w:pPr>
        <w:pStyle w:val="3"/>
        <w:numPr>
          <w:ilvl w:val="3"/>
          <w:numId w:val="12"/>
        </w:numPr>
        <w:shd w:val="clear" w:color="auto" w:fill="auto"/>
        <w:tabs>
          <w:tab w:val="left" w:pos="0"/>
          <w:tab w:val="left" w:pos="426"/>
          <w:tab w:val="left" w:pos="851"/>
        </w:tabs>
        <w:spacing w:before="0" w:line="276" w:lineRule="auto"/>
        <w:ind w:left="0" w:firstLine="0"/>
        <w:jc w:val="both"/>
        <w:rPr>
          <w:sz w:val="24"/>
          <w:szCs w:val="24"/>
        </w:rPr>
      </w:pPr>
      <w:r w:rsidRPr="001D5421">
        <w:rPr>
          <w:sz w:val="24"/>
          <w:szCs w:val="24"/>
        </w:rPr>
        <w:t xml:space="preserve"> По столбцу 3 «</w:t>
      </w:r>
      <w:r w:rsidR="00C72A3E" w:rsidRPr="001D5421">
        <w:rPr>
          <w:sz w:val="24"/>
          <w:szCs w:val="24"/>
        </w:rPr>
        <w:t>Факт по данным отчета организации или фактически произведенные расходы субсидий по виду финансовое обеспечение</w:t>
      </w:r>
      <w:r w:rsidRPr="001D5421">
        <w:rPr>
          <w:sz w:val="24"/>
          <w:szCs w:val="24"/>
        </w:rPr>
        <w:t xml:space="preserve">» – </w:t>
      </w:r>
      <w:r w:rsidR="004D5760" w:rsidRPr="001D5421">
        <w:rPr>
          <w:sz w:val="24"/>
          <w:szCs w:val="24"/>
        </w:rPr>
        <w:t xml:space="preserve">наименьшее из значений </w:t>
      </w:r>
      <w:r w:rsidR="008F2A88" w:rsidRPr="001D5421">
        <w:rPr>
          <w:sz w:val="24"/>
          <w:szCs w:val="24"/>
        </w:rPr>
        <w:t>фактически произведенн</w:t>
      </w:r>
      <w:r w:rsidR="004D5760" w:rsidRPr="001D5421">
        <w:rPr>
          <w:sz w:val="24"/>
          <w:szCs w:val="24"/>
        </w:rPr>
        <w:t xml:space="preserve">ых </w:t>
      </w:r>
      <w:r w:rsidR="008F2A88" w:rsidRPr="001D5421">
        <w:rPr>
          <w:sz w:val="24"/>
          <w:szCs w:val="24"/>
        </w:rPr>
        <w:t>расход</w:t>
      </w:r>
      <w:r w:rsidR="004D5760" w:rsidRPr="001D5421">
        <w:rPr>
          <w:sz w:val="24"/>
          <w:szCs w:val="24"/>
        </w:rPr>
        <w:t>ов</w:t>
      </w:r>
      <w:r w:rsidR="008F2A88" w:rsidRPr="001D5421">
        <w:rPr>
          <w:sz w:val="24"/>
          <w:szCs w:val="24"/>
        </w:rPr>
        <w:t xml:space="preserve"> субсидии за отчетный период </w:t>
      </w:r>
      <w:r w:rsidR="008027A9" w:rsidRPr="001D5421">
        <w:rPr>
          <w:sz w:val="24"/>
          <w:szCs w:val="24"/>
        </w:rPr>
        <w:t>и фактическ</w:t>
      </w:r>
      <w:r w:rsidR="004D5760" w:rsidRPr="001D5421">
        <w:rPr>
          <w:sz w:val="24"/>
          <w:szCs w:val="24"/>
        </w:rPr>
        <w:t xml:space="preserve">ого </w:t>
      </w:r>
      <w:r w:rsidR="008027A9" w:rsidRPr="001D5421">
        <w:rPr>
          <w:sz w:val="24"/>
          <w:szCs w:val="24"/>
        </w:rPr>
        <w:t>размер</w:t>
      </w:r>
      <w:r w:rsidR="004D5760" w:rsidRPr="001D5421">
        <w:rPr>
          <w:sz w:val="24"/>
          <w:szCs w:val="24"/>
        </w:rPr>
        <w:t>а</w:t>
      </w:r>
      <w:r w:rsidR="008027A9" w:rsidRPr="001D5421">
        <w:rPr>
          <w:sz w:val="24"/>
          <w:szCs w:val="24"/>
        </w:rPr>
        <w:t xml:space="preserve"> недополученных доходов</w:t>
      </w:r>
      <w:r w:rsidR="008F2A88" w:rsidRPr="001D5421">
        <w:rPr>
          <w:sz w:val="24"/>
          <w:szCs w:val="24"/>
        </w:rPr>
        <w:t>.</w:t>
      </w:r>
    </w:p>
    <w:p w:rsidR="006A1ED1" w:rsidRPr="001D5421" w:rsidRDefault="006A1ED1" w:rsidP="000F5F3D">
      <w:pPr>
        <w:pStyle w:val="3"/>
        <w:numPr>
          <w:ilvl w:val="3"/>
          <w:numId w:val="12"/>
        </w:numPr>
        <w:shd w:val="clear" w:color="auto" w:fill="auto"/>
        <w:tabs>
          <w:tab w:val="left" w:pos="0"/>
          <w:tab w:val="left" w:pos="426"/>
          <w:tab w:val="left" w:pos="851"/>
        </w:tabs>
        <w:spacing w:before="0" w:line="276" w:lineRule="auto"/>
        <w:ind w:right="20"/>
        <w:jc w:val="both"/>
        <w:rPr>
          <w:sz w:val="24"/>
          <w:szCs w:val="24"/>
        </w:rPr>
      </w:pPr>
      <w:r w:rsidRPr="001D5421">
        <w:rPr>
          <w:sz w:val="24"/>
          <w:szCs w:val="24"/>
        </w:rPr>
        <w:t xml:space="preserve">По столбцу 5 «Показатель» - указывается значение результата </w:t>
      </w:r>
      <w:r w:rsidR="002D0306" w:rsidRPr="001D5421">
        <w:rPr>
          <w:sz w:val="24"/>
          <w:szCs w:val="24"/>
        </w:rPr>
        <w:t>проверки</w:t>
      </w:r>
      <w:r w:rsidRPr="001D5421">
        <w:rPr>
          <w:sz w:val="24"/>
          <w:szCs w:val="24"/>
        </w:rPr>
        <w:t xml:space="preserve"> в %</w:t>
      </w:r>
      <w:r w:rsidR="008F2A88" w:rsidRPr="001D5421">
        <w:rPr>
          <w:sz w:val="24"/>
          <w:szCs w:val="24"/>
        </w:rPr>
        <w:t>.</w:t>
      </w:r>
    </w:p>
    <w:p w:rsidR="006A1ED1" w:rsidRPr="001D5421" w:rsidRDefault="006A1ED1" w:rsidP="00265797">
      <w:pPr>
        <w:pStyle w:val="3"/>
        <w:numPr>
          <w:ilvl w:val="2"/>
          <w:numId w:val="12"/>
        </w:numPr>
        <w:shd w:val="clear" w:color="auto" w:fill="auto"/>
        <w:tabs>
          <w:tab w:val="left" w:pos="426"/>
        </w:tabs>
        <w:spacing w:before="0" w:line="276" w:lineRule="auto"/>
        <w:ind w:left="0" w:firstLine="0"/>
        <w:jc w:val="both"/>
        <w:rPr>
          <w:sz w:val="24"/>
          <w:szCs w:val="24"/>
        </w:rPr>
      </w:pPr>
      <w:r w:rsidRPr="001D5421">
        <w:rPr>
          <w:sz w:val="24"/>
          <w:szCs w:val="24"/>
        </w:rPr>
        <w:t>По виду на возмещение недополученных доходов в показателе строки «</w:t>
      </w:r>
      <w:r w:rsidR="00C72A3E" w:rsidRPr="001D5421">
        <w:rPr>
          <w:sz w:val="24"/>
          <w:szCs w:val="24"/>
        </w:rPr>
        <w:t>Возмещение недополученных доходов Получателя субсидии в связи с установлением льготных тарифов на коммунальные услуги по фактическим объемам оказанных услуг (ресурсов) за субсидируемый период не более 100%</w:t>
      </w:r>
      <w:r w:rsidRPr="001D5421">
        <w:rPr>
          <w:sz w:val="24"/>
          <w:szCs w:val="24"/>
        </w:rPr>
        <w:t xml:space="preserve">» указываются значения принятого Учреждением Отчета </w:t>
      </w:r>
      <w:r w:rsidR="008F2A88" w:rsidRPr="001D5421">
        <w:rPr>
          <w:sz w:val="24"/>
          <w:szCs w:val="24"/>
        </w:rPr>
        <w:t xml:space="preserve">о достижении </w:t>
      </w:r>
      <w:r w:rsidR="008027A9" w:rsidRPr="001D5421">
        <w:rPr>
          <w:sz w:val="24"/>
          <w:szCs w:val="24"/>
        </w:rPr>
        <w:t>результат</w:t>
      </w:r>
      <w:r w:rsidR="000A524C" w:rsidRPr="001D5421">
        <w:rPr>
          <w:sz w:val="24"/>
          <w:szCs w:val="24"/>
        </w:rPr>
        <w:t xml:space="preserve">а </w:t>
      </w:r>
      <w:r w:rsidR="008027A9" w:rsidRPr="001D5421">
        <w:rPr>
          <w:sz w:val="24"/>
          <w:szCs w:val="24"/>
        </w:rPr>
        <w:t>предоставления Субсидии.</w:t>
      </w:r>
    </w:p>
    <w:p w:rsidR="008F2A88" w:rsidRPr="001D5421" w:rsidRDefault="006A1ED1" w:rsidP="000F5F3D">
      <w:pPr>
        <w:pStyle w:val="3"/>
        <w:numPr>
          <w:ilvl w:val="3"/>
          <w:numId w:val="12"/>
        </w:numPr>
        <w:shd w:val="clear" w:color="auto" w:fill="auto"/>
        <w:tabs>
          <w:tab w:val="left" w:pos="0"/>
          <w:tab w:val="left" w:pos="426"/>
          <w:tab w:val="left" w:pos="851"/>
        </w:tabs>
        <w:spacing w:before="0" w:line="276" w:lineRule="auto"/>
        <w:ind w:left="0" w:right="20" w:firstLine="0"/>
        <w:jc w:val="both"/>
        <w:rPr>
          <w:sz w:val="24"/>
          <w:szCs w:val="24"/>
        </w:rPr>
      </w:pPr>
      <w:r w:rsidRPr="001D5421">
        <w:rPr>
          <w:sz w:val="24"/>
          <w:szCs w:val="24"/>
        </w:rPr>
        <w:t xml:space="preserve">По столбцу 2 «Начисленная субсидия» - значение фактически </w:t>
      </w:r>
      <w:r w:rsidR="00265797" w:rsidRPr="001D5421">
        <w:rPr>
          <w:sz w:val="24"/>
          <w:szCs w:val="24"/>
        </w:rPr>
        <w:t xml:space="preserve">принятого к </w:t>
      </w:r>
      <w:r w:rsidRPr="001D5421">
        <w:rPr>
          <w:sz w:val="24"/>
          <w:szCs w:val="24"/>
        </w:rPr>
        <w:t>начислен</w:t>
      </w:r>
      <w:r w:rsidR="00265797" w:rsidRPr="001D5421">
        <w:rPr>
          <w:sz w:val="24"/>
          <w:szCs w:val="24"/>
        </w:rPr>
        <w:t xml:space="preserve">ию </w:t>
      </w:r>
      <w:r w:rsidRPr="001D5421">
        <w:rPr>
          <w:sz w:val="24"/>
          <w:szCs w:val="24"/>
        </w:rPr>
        <w:t>(выпла</w:t>
      </w:r>
      <w:r w:rsidR="00265797" w:rsidRPr="001D5421">
        <w:rPr>
          <w:sz w:val="24"/>
          <w:szCs w:val="24"/>
        </w:rPr>
        <w:t>те</w:t>
      </w:r>
      <w:r w:rsidRPr="001D5421">
        <w:rPr>
          <w:sz w:val="24"/>
          <w:szCs w:val="24"/>
        </w:rPr>
        <w:t xml:space="preserve">) размера субсидии в руб. </w:t>
      </w:r>
    </w:p>
    <w:p w:rsidR="006A1ED1" w:rsidRPr="001D5421" w:rsidRDefault="006A1ED1" w:rsidP="000F5F3D">
      <w:pPr>
        <w:pStyle w:val="3"/>
        <w:numPr>
          <w:ilvl w:val="3"/>
          <w:numId w:val="12"/>
        </w:numPr>
        <w:shd w:val="clear" w:color="auto" w:fill="auto"/>
        <w:tabs>
          <w:tab w:val="left" w:pos="0"/>
          <w:tab w:val="left" w:pos="426"/>
          <w:tab w:val="left" w:pos="851"/>
        </w:tabs>
        <w:spacing w:before="0" w:line="276" w:lineRule="auto"/>
        <w:ind w:left="0" w:firstLine="0"/>
        <w:jc w:val="both"/>
        <w:rPr>
          <w:sz w:val="24"/>
          <w:szCs w:val="24"/>
        </w:rPr>
      </w:pPr>
      <w:r w:rsidRPr="001D5421">
        <w:rPr>
          <w:sz w:val="24"/>
          <w:szCs w:val="24"/>
        </w:rPr>
        <w:t>По столбцу 3 «Факт по данным отчета ор</w:t>
      </w:r>
      <w:r w:rsidR="008F2A88" w:rsidRPr="001D5421">
        <w:rPr>
          <w:sz w:val="24"/>
          <w:szCs w:val="24"/>
        </w:rPr>
        <w:t>ганизации» – значение фактического</w:t>
      </w:r>
      <w:r w:rsidRPr="001D5421">
        <w:rPr>
          <w:sz w:val="24"/>
          <w:szCs w:val="24"/>
        </w:rPr>
        <w:t xml:space="preserve"> </w:t>
      </w:r>
      <w:r w:rsidR="008F2A88" w:rsidRPr="001D5421">
        <w:rPr>
          <w:sz w:val="24"/>
          <w:szCs w:val="24"/>
        </w:rPr>
        <w:t xml:space="preserve">размера недополученных доходов </w:t>
      </w:r>
      <w:r w:rsidRPr="001D5421">
        <w:rPr>
          <w:sz w:val="24"/>
          <w:szCs w:val="24"/>
        </w:rPr>
        <w:t xml:space="preserve">организации в руб. </w:t>
      </w:r>
    </w:p>
    <w:p w:rsidR="006A1ED1" w:rsidRPr="001D5421" w:rsidRDefault="006A1ED1" w:rsidP="000F5F3D">
      <w:pPr>
        <w:pStyle w:val="3"/>
        <w:numPr>
          <w:ilvl w:val="3"/>
          <w:numId w:val="12"/>
        </w:numPr>
        <w:shd w:val="clear" w:color="auto" w:fill="auto"/>
        <w:tabs>
          <w:tab w:val="left" w:pos="0"/>
          <w:tab w:val="left" w:pos="426"/>
          <w:tab w:val="left" w:pos="851"/>
        </w:tabs>
        <w:spacing w:before="0" w:line="276" w:lineRule="auto"/>
        <w:ind w:left="0" w:right="20" w:firstLine="0"/>
        <w:jc w:val="both"/>
        <w:rPr>
          <w:sz w:val="24"/>
          <w:szCs w:val="24"/>
        </w:rPr>
      </w:pPr>
      <w:r w:rsidRPr="001D5421">
        <w:rPr>
          <w:sz w:val="24"/>
          <w:szCs w:val="24"/>
        </w:rPr>
        <w:t xml:space="preserve"> По столбцу 5 «Показатель» - указывается значение результата </w:t>
      </w:r>
      <w:r w:rsidR="002D0306" w:rsidRPr="001D5421">
        <w:rPr>
          <w:sz w:val="24"/>
          <w:szCs w:val="24"/>
        </w:rPr>
        <w:t>проверки</w:t>
      </w:r>
      <w:r w:rsidRPr="001D5421">
        <w:rPr>
          <w:sz w:val="24"/>
          <w:szCs w:val="24"/>
        </w:rPr>
        <w:t xml:space="preserve"> в %, </w:t>
      </w:r>
    </w:p>
    <w:p w:rsidR="008027A9" w:rsidRPr="001D5421" w:rsidRDefault="006A1ED1" w:rsidP="008522AE">
      <w:pPr>
        <w:pStyle w:val="3"/>
        <w:numPr>
          <w:ilvl w:val="2"/>
          <w:numId w:val="12"/>
        </w:numPr>
        <w:shd w:val="clear" w:color="auto" w:fill="auto"/>
        <w:tabs>
          <w:tab w:val="left" w:pos="426"/>
        </w:tabs>
        <w:spacing w:before="0" w:line="276" w:lineRule="auto"/>
        <w:ind w:left="0" w:right="20" w:firstLine="0"/>
        <w:jc w:val="both"/>
        <w:rPr>
          <w:sz w:val="24"/>
          <w:szCs w:val="24"/>
        </w:rPr>
      </w:pPr>
      <w:r w:rsidRPr="001D5421">
        <w:rPr>
          <w:sz w:val="24"/>
          <w:szCs w:val="24"/>
        </w:rPr>
        <w:t xml:space="preserve">По столбцу 4 «Отклонение» </w:t>
      </w:r>
      <w:r w:rsidR="002D0306" w:rsidRPr="001D5421">
        <w:rPr>
          <w:sz w:val="24"/>
          <w:szCs w:val="24"/>
        </w:rPr>
        <w:t xml:space="preserve">проверки </w:t>
      </w:r>
      <w:r w:rsidRPr="001D5421">
        <w:rPr>
          <w:sz w:val="24"/>
          <w:szCs w:val="24"/>
        </w:rPr>
        <w:t>в зависимости  от видов субсидий рассчитывается разница между столбцом 3 «Факт по данным отчета организации» и столбцом 2 «Начисленная субсидия», в руб.</w:t>
      </w:r>
    </w:p>
    <w:sectPr w:rsidR="008027A9" w:rsidRPr="001D54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258D6"/>
    <w:multiLevelType w:val="multilevel"/>
    <w:tmpl w:val="95AC81A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1">
      <w:start w:val="7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82B557A"/>
    <w:multiLevelType w:val="hybridMultilevel"/>
    <w:tmpl w:val="BF20A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9F7A23"/>
    <w:multiLevelType w:val="multilevel"/>
    <w:tmpl w:val="CF4AFF36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1">
      <w:start w:val="5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CA43A49"/>
    <w:multiLevelType w:val="multilevel"/>
    <w:tmpl w:val="73668DB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3CA1AA9"/>
    <w:multiLevelType w:val="multilevel"/>
    <w:tmpl w:val="33E06B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strike w:val="0"/>
        <w:lang w:val="ru-RU"/>
      </w:rPr>
    </w:lvl>
    <w:lvl w:ilvl="2">
      <w:start w:val="1"/>
      <w:numFmt w:val="decimal"/>
      <w:lvlText w:val="%1.%2.%3."/>
      <w:lvlJc w:val="left"/>
      <w:pPr>
        <w:ind w:left="3698" w:hanging="720"/>
      </w:pPr>
      <w:rPr>
        <w:rFonts w:hint="default"/>
        <w:b w:val="0"/>
        <w:strike w:val="0"/>
      </w:rPr>
    </w:lvl>
    <w:lvl w:ilvl="3">
      <w:start w:val="1"/>
      <w:numFmt w:val="decimal"/>
      <w:lvlText w:val="%1.%2.%3.%4."/>
      <w:lvlJc w:val="left"/>
      <w:pPr>
        <w:ind w:left="3839" w:hanging="720"/>
      </w:pPr>
      <w:rPr>
        <w:rFonts w:hint="default"/>
        <w:strike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3A4A6CB3"/>
    <w:multiLevelType w:val="multilevel"/>
    <w:tmpl w:val="B840E86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28B0546"/>
    <w:multiLevelType w:val="multilevel"/>
    <w:tmpl w:val="B8786DC8"/>
    <w:lvl w:ilvl="0">
      <w:start w:val="3"/>
      <w:numFmt w:val="decimal"/>
      <w:pStyle w:val="1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7" w15:restartNumberingAfterBreak="0">
    <w:nsid w:val="43066EEB"/>
    <w:multiLevelType w:val="hybridMultilevel"/>
    <w:tmpl w:val="EAC04B4C"/>
    <w:lvl w:ilvl="0" w:tplc="1292C4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FC354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4CA22DF0"/>
    <w:multiLevelType w:val="hybridMultilevel"/>
    <w:tmpl w:val="3910758A"/>
    <w:lvl w:ilvl="0" w:tplc="1292C4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8C1192"/>
    <w:multiLevelType w:val="hybridMultilevel"/>
    <w:tmpl w:val="6D7E1E64"/>
    <w:lvl w:ilvl="0" w:tplc="1292C4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3972EC"/>
    <w:multiLevelType w:val="multilevel"/>
    <w:tmpl w:val="0504D31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7FC6D6D"/>
    <w:multiLevelType w:val="multilevel"/>
    <w:tmpl w:val="B622ED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strike w:val="0"/>
        <w:lang w:val="ru-RU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trike w:val="0"/>
      </w:rPr>
    </w:lvl>
    <w:lvl w:ilvl="3">
      <w:start w:val="1"/>
      <w:numFmt w:val="decimal"/>
      <w:lvlText w:val="%1.%2.%3.%4."/>
      <w:lvlJc w:val="left"/>
      <w:pPr>
        <w:ind w:left="3839" w:hanging="720"/>
      </w:pPr>
      <w:rPr>
        <w:rFonts w:hint="default"/>
        <w:strike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6DC90E56"/>
    <w:multiLevelType w:val="multilevel"/>
    <w:tmpl w:val="32F669DE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 w:val="0"/>
      </w:rPr>
    </w:lvl>
    <w:lvl w:ilvl="1">
      <w:start w:val="4"/>
      <w:numFmt w:val="decimal"/>
      <w:lvlText w:val="%1.%2"/>
      <w:lvlJc w:val="left"/>
      <w:pPr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4" w15:restartNumberingAfterBreak="0">
    <w:nsid w:val="7A265CAC"/>
    <w:multiLevelType w:val="hybridMultilevel"/>
    <w:tmpl w:val="DCD2E7BA"/>
    <w:lvl w:ilvl="0" w:tplc="1292C488">
      <w:start w:val="1"/>
      <w:numFmt w:val="bullet"/>
      <w:lvlText w:val=""/>
      <w:lvlJc w:val="left"/>
      <w:pPr>
        <w:ind w:left="14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0"/>
  </w:num>
  <w:num w:numId="4">
    <w:abstractNumId w:val="2"/>
  </w:num>
  <w:num w:numId="5">
    <w:abstractNumId w:val="5"/>
  </w:num>
  <w:num w:numId="6">
    <w:abstractNumId w:val="6"/>
  </w:num>
  <w:num w:numId="7">
    <w:abstractNumId w:val="4"/>
  </w:num>
  <w:num w:numId="8">
    <w:abstractNumId w:val="9"/>
  </w:num>
  <w:num w:numId="9">
    <w:abstractNumId w:val="10"/>
  </w:num>
  <w:num w:numId="10">
    <w:abstractNumId w:val="14"/>
  </w:num>
  <w:num w:numId="11">
    <w:abstractNumId w:val="8"/>
  </w:num>
  <w:num w:numId="12">
    <w:abstractNumId w:val="3"/>
  </w:num>
  <w:num w:numId="13">
    <w:abstractNumId w:val="7"/>
  </w:num>
  <w:num w:numId="14">
    <w:abstractNumId w:val="13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B03"/>
    <w:rsid w:val="00007888"/>
    <w:rsid w:val="00011AA0"/>
    <w:rsid w:val="00071000"/>
    <w:rsid w:val="00080F88"/>
    <w:rsid w:val="00091FBA"/>
    <w:rsid w:val="000A524C"/>
    <w:rsid w:val="000A5B0D"/>
    <w:rsid w:val="000C5C8B"/>
    <w:rsid w:val="000D43E3"/>
    <w:rsid w:val="000F5F3D"/>
    <w:rsid w:val="00106C59"/>
    <w:rsid w:val="0013563A"/>
    <w:rsid w:val="001472DE"/>
    <w:rsid w:val="00154CFD"/>
    <w:rsid w:val="00173A0C"/>
    <w:rsid w:val="001C7F91"/>
    <w:rsid w:val="001D5421"/>
    <w:rsid w:val="001E3C74"/>
    <w:rsid w:val="00230328"/>
    <w:rsid w:val="00265797"/>
    <w:rsid w:val="00271719"/>
    <w:rsid w:val="002A4818"/>
    <w:rsid w:val="002B3E88"/>
    <w:rsid w:val="002B7B0B"/>
    <w:rsid w:val="002D0306"/>
    <w:rsid w:val="002D5E0F"/>
    <w:rsid w:val="00313AF5"/>
    <w:rsid w:val="00327444"/>
    <w:rsid w:val="00350C1A"/>
    <w:rsid w:val="00353FDA"/>
    <w:rsid w:val="00371DC4"/>
    <w:rsid w:val="00386C3F"/>
    <w:rsid w:val="00391932"/>
    <w:rsid w:val="00392714"/>
    <w:rsid w:val="003D0081"/>
    <w:rsid w:val="003F3D3D"/>
    <w:rsid w:val="003F7C99"/>
    <w:rsid w:val="00401A89"/>
    <w:rsid w:val="0041262B"/>
    <w:rsid w:val="00426B32"/>
    <w:rsid w:val="004360C8"/>
    <w:rsid w:val="004D5760"/>
    <w:rsid w:val="00507497"/>
    <w:rsid w:val="00541B7C"/>
    <w:rsid w:val="005469B6"/>
    <w:rsid w:val="00583632"/>
    <w:rsid w:val="005A291F"/>
    <w:rsid w:val="005A37EF"/>
    <w:rsid w:val="005E0055"/>
    <w:rsid w:val="006001C0"/>
    <w:rsid w:val="00611727"/>
    <w:rsid w:val="006473C0"/>
    <w:rsid w:val="006941B1"/>
    <w:rsid w:val="006A1ED1"/>
    <w:rsid w:val="006E057B"/>
    <w:rsid w:val="006E624F"/>
    <w:rsid w:val="006F1F37"/>
    <w:rsid w:val="006F753A"/>
    <w:rsid w:val="007163BF"/>
    <w:rsid w:val="007621D7"/>
    <w:rsid w:val="00786624"/>
    <w:rsid w:val="007D1BC3"/>
    <w:rsid w:val="007D75A8"/>
    <w:rsid w:val="008027A9"/>
    <w:rsid w:val="00815596"/>
    <w:rsid w:val="00840428"/>
    <w:rsid w:val="008522AE"/>
    <w:rsid w:val="00874070"/>
    <w:rsid w:val="008D3486"/>
    <w:rsid w:val="008E10E3"/>
    <w:rsid w:val="008F2A88"/>
    <w:rsid w:val="008F6C59"/>
    <w:rsid w:val="00912AFD"/>
    <w:rsid w:val="009214F3"/>
    <w:rsid w:val="00924F22"/>
    <w:rsid w:val="00937868"/>
    <w:rsid w:val="009C55E0"/>
    <w:rsid w:val="009E690D"/>
    <w:rsid w:val="009F3D2B"/>
    <w:rsid w:val="00A436C3"/>
    <w:rsid w:val="00A9024B"/>
    <w:rsid w:val="00A91C51"/>
    <w:rsid w:val="00AB17F4"/>
    <w:rsid w:val="00AC0F60"/>
    <w:rsid w:val="00AC6E2E"/>
    <w:rsid w:val="00AF0067"/>
    <w:rsid w:val="00AF6EFA"/>
    <w:rsid w:val="00B15341"/>
    <w:rsid w:val="00B36F29"/>
    <w:rsid w:val="00BA362F"/>
    <w:rsid w:val="00BE7D3D"/>
    <w:rsid w:val="00C0117D"/>
    <w:rsid w:val="00C02FD8"/>
    <w:rsid w:val="00C0599E"/>
    <w:rsid w:val="00C30836"/>
    <w:rsid w:val="00C33CFF"/>
    <w:rsid w:val="00C3611C"/>
    <w:rsid w:val="00C47251"/>
    <w:rsid w:val="00C50DBC"/>
    <w:rsid w:val="00C72A3E"/>
    <w:rsid w:val="00D02D21"/>
    <w:rsid w:val="00D10D61"/>
    <w:rsid w:val="00D13FA5"/>
    <w:rsid w:val="00D25997"/>
    <w:rsid w:val="00D31473"/>
    <w:rsid w:val="00D5567E"/>
    <w:rsid w:val="00D6382E"/>
    <w:rsid w:val="00D856DA"/>
    <w:rsid w:val="00DB4B03"/>
    <w:rsid w:val="00E70B09"/>
    <w:rsid w:val="00E73208"/>
    <w:rsid w:val="00EA0C80"/>
    <w:rsid w:val="00EE4C03"/>
    <w:rsid w:val="00FA14AF"/>
    <w:rsid w:val="00FC7284"/>
    <w:rsid w:val="00FE1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138D2"/>
  <w15:docId w15:val="{D0615CE8-39F1-4EC9-8C6D-8E61EC2DF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36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436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436C3"/>
    <w:pPr>
      <w:ind w:left="720"/>
      <w:contextualSpacing/>
    </w:pPr>
  </w:style>
  <w:style w:type="character" w:styleId="a5">
    <w:name w:val="Hyperlink"/>
    <w:basedOn w:val="a0"/>
    <w:rsid w:val="006A1ED1"/>
    <w:rPr>
      <w:color w:val="000080"/>
      <w:u w:val="single"/>
    </w:rPr>
  </w:style>
  <w:style w:type="character" w:customStyle="1" w:styleId="5">
    <w:name w:val="Основной текст (5)_"/>
    <w:basedOn w:val="a0"/>
    <w:link w:val="50"/>
    <w:rsid w:val="006A1ED1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10">
    <w:name w:val="Заголовок №1_"/>
    <w:basedOn w:val="a0"/>
    <w:link w:val="11"/>
    <w:rsid w:val="006A1ED1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6A1ED1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a6">
    <w:name w:val="Основной текст_"/>
    <w:basedOn w:val="a0"/>
    <w:link w:val="3"/>
    <w:rsid w:val="006A1ED1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pt">
    <w:name w:val="Основной текст + Интервал 2 pt"/>
    <w:basedOn w:val="a6"/>
    <w:rsid w:val="006A1ED1"/>
    <w:rPr>
      <w:rFonts w:ascii="Times New Roman" w:eastAsia="Times New Roman" w:hAnsi="Times New Roman" w:cs="Times New Roman"/>
      <w:spacing w:val="50"/>
      <w:shd w:val="clear" w:color="auto" w:fill="FFFFFF"/>
    </w:rPr>
  </w:style>
  <w:style w:type="character" w:customStyle="1" w:styleId="a7">
    <w:name w:val="Подпись к картинке_"/>
    <w:basedOn w:val="a0"/>
    <w:link w:val="a8"/>
    <w:rsid w:val="006A1ED1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0">
    <w:name w:val="Основной текст (3)_"/>
    <w:basedOn w:val="a0"/>
    <w:rsid w:val="006A1ED1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31">
    <w:name w:val="Основной текст (3)"/>
    <w:basedOn w:val="30"/>
    <w:rsid w:val="006A1ED1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4">
    <w:name w:val="Основной текст (4)_"/>
    <w:basedOn w:val="a0"/>
    <w:link w:val="40"/>
    <w:rsid w:val="006A1ED1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12">
    <w:name w:val="Основной текст1"/>
    <w:basedOn w:val="a6"/>
    <w:rsid w:val="006A1ED1"/>
    <w:rPr>
      <w:rFonts w:ascii="Times New Roman" w:eastAsia="Times New Roman" w:hAnsi="Times New Roman" w:cs="Times New Roman"/>
      <w:u w:val="single"/>
      <w:shd w:val="clear" w:color="auto" w:fill="FFFFFF"/>
    </w:rPr>
  </w:style>
  <w:style w:type="character" w:customStyle="1" w:styleId="21">
    <w:name w:val="Заголовок №2_"/>
    <w:basedOn w:val="a0"/>
    <w:link w:val="22"/>
    <w:rsid w:val="006A1ED1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23">
    <w:name w:val="Основной текст2"/>
    <w:basedOn w:val="a6"/>
    <w:rsid w:val="006A1ED1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Candara">
    <w:name w:val="Основной текст + Candara"/>
    <w:basedOn w:val="a6"/>
    <w:rsid w:val="006A1ED1"/>
    <w:rPr>
      <w:rFonts w:ascii="Candara" w:eastAsia="Candara" w:hAnsi="Candara" w:cs="Candara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6A1ED1"/>
    <w:pPr>
      <w:shd w:val="clear" w:color="auto" w:fill="FFFFFF"/>
      <w:spacing w:line="0" w:lineRule="atLeast"/>
    </w:pPr>
    <w:rPr>
      <w:sz w:val="21"/>
      <w:szCs w:val="21"/>
      <w:lang w:eastAsia="en-US"/>
    </w:rPr>
  </w:style>
  <w:style w:type="paragraph" w:customStyle="1" w:styleId="11">
    <w:name w:val="Заголовок №1"/>
    <w:basedOn w:val="a"/>
    <w:link w:val="10"/>
    <w:rsid w:val="006A1ED1"/>
    <w:pPr>
      <w:shd w:val="clear" w:color="auto" w:fill="FFFFFF"/>
      <w:spacing w:after="720" w:line="278" w:lineRule="exact"/>
      <w:jc w:val="center"/>
      <w:outlineLvl w:val="0"/>
    </w:pPr>
    <w:rPr>
      <w:sz w:val="22"/>
      <w:szCs w:val="22"/>
      <w:lang w:eastAsia="en-US"/>
    </w:rPr>
  </w:style>
  <w:style w:type="paragraph" w:customStyle="1" w:styleId="20">
    <w:name w:val="Основной текст (2)"/>
    <w:basedOn w:val="a"/>
    <w:link w:val="2"/>
    <w:rsid w:val="006A1ED1"/>
    <w:pPr>
      <w:shd w:val="clear" w:color="auto" w:fill="FFFFFF"/>
      <w:spacing w:before="720" w:line="0" w:lineRule="atLeast"/>
    </w:pPr>
    <w:rPr>
      <w:sz w:val="21"/>
      <w:szCs w:val="21"/>
      <w:lang w:eastAsia="en-US"/>
    </w:rPr>
  </w:style>
  <w:style w:type="paragraph" w:customStyle="1" w:styleId="3">
    <w:name w:val="Основной текст3"/>
    <w:basedOn w:val="a"/>
    <w:link w:val="a6"/>
    <w:rsid w:val="006A1ED1"/>
    <w:pPr>
      <w:shd w:val="clear" w:color="auto" w:fill="FFFFFF"/>
      <w:spacing w:before="600" w:line="307" w:lineRule="exact"/>
      <w:ind w:hanging="480"/>
      <w:jc w:val="center"/>
    </w:pPr>
    <w:rPr>
      <w:sz w:val="22"/>
      <w:szCs w:val="22"/>
      <w:lang w:eastAsia="en-US"/>
    </w:rPr>
  </w:style>
  <w:style w:type="paragraph" w:customStyle="1" w:styleId="a8">
    <w:name w:val="Подпись к картинке"/>
    <w:basedOn w:val="a"/>
    <w:link w:val="a7"/>
    <w:rsid w:val="006A1ED1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40">
    <w:name w:val="Основной текст (4)"/>
    <w:basedOn w:val="a"/>
    <w:link w:val="4"/>
    <w:rsid w:val="006A1ED1"/>
    <w:pPr>
      <w:shd w:val="clear" w:color="auto" w:fill="FFFFFF"/>
      <w:spacing w:before="600" w:line="0" w:lineRule="atLeast"/>
    </w:pPr>
    <w:rPr>
      <w:sz w:val="18"/>
      <w:szCs w:val="18"/>
      <w:lang w:eastAsia="en-US"/>
    </w:rPr>
  </w:style>
  <w:style w:type="paragraph" w:customStyle="1" w:styleId="22">
    <w:name w:val="Заголовок №2"/>
    <w:basedOn w:val="a"/>
    <w:link w:val="21"/>
    <w:rsid w:val="006A1ED1"/>
    <w:pPr>
      <w:shd w:val="clear" w:color="auto" w:fill="FFFFFF"/>
      <w:spacing w:before="240" w:after="240" w:line="293" w:lineRule="exact"/>
      <w:jc w:val="center"/>
      <w:outlineLvl w:val="1"/>
    </w:pPr>
    <w:rPr>
      <w:sz w:val="21"/>
      <w:szCs w:val="21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6A1ED1"/>
    <w:rPr>
      <w:rFonts w:ascii="Tahoma" w:eastAsia="Arial Unicode MS" w:hAnsi="Tahoma" w:cs="Tahoma"/>
      <w:color w:val="000000"/>
      <w:sz w:val="16"/>
      <w:szCs w:val="16"/>
      <w:lang w:val="ru"/>
    </w:rPr>
  </w:style>
  <w:style w:type="character" w:customStyle="1" w:styleId="aa">
    <w:name w:val="Текст выноски Знак"/>
    <w:basedOn w:val="a0"/>
    <w:link w:val="a9"/>
    <w:uiPriority w:val="99"/>
    <w:semiHidden/>
    <w:rsid w:val="006A1ED1"/>
    <w:rPr>
      <w:rFonts w:ascii="Tahoma" w:eastAsia="Arial Unicode MS" w:hAnsi="Tahoma" w:cs="Tahoma"/>
      <w:color w:val="000000"/>
      <w:sz w:val="16"/>
      <w:szCs w:val="16"/>
      <w:lang w:val="ru" w:eastAsia="ru-RU"/>
    </w:rPr>
  </w:style>
  <w:style w:type="paragraph" w:customStyle="1" w:styleId="1">
    <w:name w:val="Стиль1"/>
    <w:basedOn w:val="50"/>
    <w:link w:val="13"/>
    <w:qFormat/>
    <w:rsid w:val="006A1ED1"/>
    <w:pPr>
      <w:numPr>
        <w:numId w:val="6"/>
      </w:numPr>
      <w:shd w:val="clear" w:color="auto" w:fill="auto"/>
      <w:spacing w:after="240" w:line="298" w:lineRule="exact"/>
      <w:ind w:right="18"/>
      <w:jc w:val="center"/>
    </w:pPr>
  </w:style>
  <w:style w:type="character" w:customStyle="1" w:styleId="ab">
    <w:name w:val="Гипертекстовая ссылка"/>
    <w:basedOn w:val="a0"/>
    <w:uiPriority w:val="99"/>
    <w:rsid w:val="006A1ED1"/>
    <w:rPr>
      <w:color w:val="106BBE"/>
    </w:rPr>
  </w:style>
  <w:style w:type="character" w:customStyle="1" w:styleId="13">
    <w:name w:val="Стиль1 Знак"/>
    <w:basedOn w:val="5"/>
    <w:link w:val="1"/>
    <w:rsid w:val="006A1ED1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styleId="ac">
    <w:name w:val="header"/>
    <w:basedOn w:val="a"/>
    <w:link w:val="ad"/>
    <w:uiPriority w:val="99"/>
    <w:unhideWhenUsed/>
    <w:rsid w:val="006A1ED1"/>
    <w:pPr>
      <w:tabs>
        <w:tab w:val="center" w:pos="4677"/>
        <w:tab w:val="right" w:pos="9355"/>
      </w:tabs>
    </w:pPr>
    <w:rPr>
      <w:rFonts w:ascii="Arial Unicode MS" w:eastAsia="Arial Unicode MS" w:hAnsi="Arial Unicode MS" w:cs="Arial Unicode MS"/>
      <w:color w:val="000000"/>
      <w:lang w:val="ru"/>
    </w:rPr>
  </w:style>
  <w:style w:type="character" w:customStyle="1" w:styleId="ad">
    <w:name w:val="Верхний колонтитул Знак"/>
    <w:basedOn w:val="a0"/>
    <w:link w:val="ac"/>
    <w:uiPriority w:val="99"/>
    <w:rsid w:val="006A1ED1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ae">
    <w:name w:val="footer"/>
    <w:basedOn w:val="a"/>
    <w:link w:val="af"/>
    <w:uiPriority w:val="99"/>
    <w:unhideWhenUsed/>
    <w:rsid w:val="006A1ED1"/>
    <w:pPr>
      <w:tabs>
        <w:tab w:val="center" w:pos="4677"/>
        <w:tab w:val="right" w:pos="9355"/>
      </w:tabs>
    </w:pPr>
    <w:rPr>
      <w:rFonts w:ascii="Arial Unicode MS" w:eastAsia="Arial Unicode MS" w:hAnsi="Arial Unicode MS" w:cs="Arial Unicode MS"/>
      <w:color w:val="000000"/>
      <w:lang w:val="ru"/>
    </w:rPr>
  </w:style>
  <w:style w:type="character" w:customStyle="1" w:styleId="af">
    <w:name w:val="Нижний колонтитул Знак"/>
    <w:basedOn w:val="a0"/>
    <w:link w:val="ae"/>
    <w:uiPriority w:val="99"/>
    <w:rsid w:val="006A1ED1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styleId="af0">
    <w:name w:val="annotation reference"/>
    <w:basedOn w:val="a0"/>
    <w:uiPriority w:val="99"/>
    <w:semiHidden/>
    <w:unhideWhenUsed/>
    <w:rsid w:val="00401A89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401A89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401A8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401A89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401A8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20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5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4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112D54-E4D1-444B-8FE5-9774D6EEB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2717</Words>
  <Characters>15487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Егор Егорович Павлов</dc:creator>
  <cp:lastModifiedBy>Егор Егорович Павлов</cp:lastModifiedBy>
  <cp:revision>3</cp:revision>
  <cp:lastPrinted>2023-02-28T00:33:00Z</cp:lastPrinted>
  <dcterms:created xsi:type="dcterms:W3CDTF">2023-02-28T00:22:00Z</dcterms:created>
  <dcterms:modified xsi:type="dcterms:W3CDTF">2023-02-28T00:39:00Z</dcterms:modified>
</cp:coreProperties>
</file>